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F9" w:rsidRDefault="00D5573F">
      <w:pPr>
        <w:pStyle w:val="a5"/>
        <w:rPr>
          <w:rFonts w:ascii="宋体" w:eastAsia="宋体" w:hAnsi="宋体" w:cs="宋体"/>
          <w:sz w:val="44"/>
          <w:szCs w:val="44"/>
        </w:rPr>
      </w:pPr>
      <w:r w:rsidRPr="00D5573F">
        <w:pict>
          <v:shapetype id="_x0000_t202" coordsize="21600,21600" o:spt="202" path="m,l,21600r21600,l21600,xe">
            <v:stroke joinstyle="miter"/>
            <v:path gradientshapeok="t" o:connecttype="rect"/>
          </v:shapetype>
          <v:shape id="_x0000_s1026" type="#_x0000_t202" style="position:absolute;left:0;text-align:left;margin-left:-33.25pt;margin-top:-89.75pt;width:91.45pt;height:38.85pt;z-index:251659264"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fillcolor="white [3201]" stroked="f" strokeweight="1pt">
            <v:textbox>
              <w:txbxContent>
                <w:p w:rsidR="006A2BF9" w:rsidRDefault="006A2BF9">
                  <w:pPr>
                    <w:rPr>
                      <w:rFonts w:ascii="方正小标宋简体" w:eastAsia="方正小标宋简体" w:hAnsi="方正小标宋简体" w:cs="方正小标宋简体"/>
                      <w:color w:val="000000" w:themeColor="text1"/>
                      <w:sz w:val="28"/>
                      <w:szCs w:val="28"/>
                    </w:rPr>
                  </w:pPr>
                </w:p>
              </w:txbxContent>
            </v:textbox>
          </v:shape>
        </w:pict>
      </w:r>
    </w:p>
    <w:p w:rsidR="003F3AAC" w:rsidRDefault="00274DC3" w:rsidP="003F3AAC">
      <w:pPr>
        <w:jc w:val="center"/>
        <w:rPr>
          <w:rFonts w:asciiTheme="majorEastAsia" w:eastAsiaTheme="majorEastAsia" w:hAnsiTheme="majorEastAsia" w:cs="微软雅黑" w:hint="eastAsia"/>
          <w:color w:val="333333"/>
          <w:sz w:val="44"/>
          <w:szCs w:val="44"/>
          <w:shd w:val="clear" w:color="auto" w:fill="FFFFFF"/>
        </w:rPr>
      </w:pPr>
      <w:r w:rsidRPr="00FA58AF">
        <w:rPr>
          <w:rFonts w:asciiTheme="majorEastAsia" w:eastAsiaTheme="majorEastAsia" w:hAnsiTheme="majorEastAsia" w:cs="微软雅黑"/>
          <w:color w:val="333333"/>
          <w:sz w:val="44"/>
          <w:szCs w:val="44"/>
          <w:shd w:val="clear" w:color="auto" w:fill="FFFFFF"/>
        </w:rPr>
        <w:t>关于印发《无烟党政机关工作制度》《无烟党政机关管理规定》</w:t>
      </w:r>
      <w:r w:rsidRPr="00FA58AF">
        <w:rPr>
          <w:rFonts w:asciiTheme="majorEastAsia" w:eastAsiaTheme="majorEastAsia" w:hAnsiTheme="majorEastAsia" w:cs="微软雅黑" w:hint="eastAsia"/>
          <w:color w:val="333333"/>
          <w:sz w:val="44"/>
          <w:szCs w:val="44"/>
          <w:shd w:val="clear" w:color="auto" w:fill="FFFFFF"/>
        </w:rPr>
        <w:t>《控烟考评奖惩制度》</w:t>
      </w:r>
    </w:p>
    <w:p w:rsidR="006A2BF9" w:rsidRPr="00FA58AF" w:rsidRDefault="00274DC3" w:rsidP="003F3AAC">
      <w:pPr>
        <w:jc w:val="center"/>
        <w:rPr>
          <w:rFonts w:asciiTheme="majorEastAsia" w:eastAsiaTheme="majorEastAsia" w:hAnsiTheme="majorEastAsia" w:cs="微软雅黑"/>
          <w:color w:val="333333"/>
          <w:sz w:val="44"/>
          <w:szCs w:val="44"/>
          <w:shd w:val="clear" w:color="auto" w:fill="FFFFFF"/>
        </w:rPr>
      </w:pPr>
      <w:r w:rsidRPr="00FA58AF">
        <w:rPr>
          <w:rFonts w:asciiTheme="majorEastAsia" w:eastAsiaTheme="majorEastAsia" w:hAnsiTheme="majorEastAsia" w:cs="微软雅黑" w:hint="eastAsia"/>
          <w:color w:val="333333"/>
          <w:sz w:val="44"/>
          <w:szCs w:val="44"/>
          <w:shd w:val="clear" w:color="auto" w:fill="FFFFFF"/>
        </w:rPr>
        <w:t>《劝阻吸烟工作制度》的通知</w:t>
      </w:r>
    </w:p>
    <w:p w:rsidR="006A2BF9" w:rsidRDefault="006A2BF9">
      <w:pPr>
        <w:widowControl/>
        <w:shd w:val="clear" w:color="auto" w:fill="FFFFFF"/>
        <w:spacing w:line="600" w:lineRule="atLeast"/>
        <w:jc w:val="left"/>
        <w:rPr>
          <w:rFonts w:ascii="宋体" w:eastAsia="宋体" w:hAnsi="宋体" w:cs="宋体"/>
          <w:color w:val="333333"/>
          <w:sz w:val="32"/>
          <w:szCs w:val="32"/>
          <w:shd w:val="clear" w:color="auto" w:fill="FFFFFF"/>
        </w:rPr>
      </w:pPr>
      <w:bookmarkStart w:id="0" w:name="_GoBack"/>
      <w:bookmarkEnd w:id="0"/>
    </w:p>
    <w:p w:rsidR="006A2BF9" w:rsidRPr="00FA58AF" w:rsidRDefault="00274DC3">
      <w:pPr>
        <w:widowControl/>
        <w:shd w:val="clear" w:color="auto" w:fill="FFFFFF"/>
        <w:spacing w:line="600" w:lineRule="atLeast"/>
        <w:ind w:firstLineChars="800" w:firstLine="2560"/>
        <w:jc w:val="left"/>
        <w:rPr>
          <w:rFonts w:ascii="仿宋_GB2312" w:eastAsia="仿宋_GB2312" w:hAnsi="宋体" w:cs="宋体"/>
          <w:color w:val="333333"/>
          <w:sz w:val="32"/>
          <w:szCs w:val="32"/>
          <w:shd w:val="clear" w:color="auto" w:fill="FFFFFF"/>
        </w:rPr>
      </w:pPr>
      <w:r w:rsidRPr="00FA58AF">
        <w:rPr>
          <w:rFonts w:ascii="仿宋_GB2312" w:eastAsia="仿宋_GB2312" w:hAnsi="宋体" w:cs="宋体" w:hint="eastAsia"/>
          <w:color w:val="333333"/>
          <w:sz w:val="32"/>
          <w:szCs w:val="32"/>
          <w:shd w:val="clear" w:color="auto" w:fill="FFFFFF"/>
        </w:rPr>
        <w:t>阜海政办发〔2021〕22号</w:t>
      </w:r>
    </w:p>
    <w:p w:rsidR="006A2BF9" w:rsidRPr="00FA58AF" w:rsidRDefault="006A2BF9">
      <w:pPr>
        <w:widowControl/>
        <w:shd w:val="clear" w:color="auto" w:fill="FFFFFF"/>
        <w:spacing w:line="600" w:lineRule="atLeast"/>
        <w:ind w:firstLineChars="800" w:firstLine="2560"/>
        <w:jc w:val="left"/>
        <w:rPr>
          <w:rFonts w:ascii="仿宋_GB2312" w:eastAsia="仿宋_GB2312" w:hAnsi="宋体" w:cs="宋体"/>
          <w:color w:val="333333"/>
          <w:sz w:val="32"/>
          <w:szCs w:val="32"/>
          <w:shd w:val="clear" w:color="auto" w:fill="FFFFFF"/>
        </w:rPr>
      </w:pPr>
    </w:p>
    <w:p w:rsidR="006A2BF9" w:rsidRPr="00FA58AF" w:rsidRDefault="00274DC3">
      <w:pPr>
        <w:widowControl/>
        <w:shd w:val="clear" w:color="auto" w:fill="FFFFFF"/>
        <w:spacing w:line="576" w:lineRule="atLeast"/>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《无烟党政机关工作制度》《无烟党政机关管理规定》《控烟考评奖惩制度》《劝阻吸烟工作制度》经区政府办公室党组会讨论通过，请遵照落实。</w:t>
      </w:r>
    </w:p>
    <w:p w:rsidR="00FA58AF" w:rsidRDefault="00FA58AF">
      <w:pPr>
        <w:widowControl/>
        <w:shd w:val="clear" w:color="auto" w:fill="FFFFFF"/>
        <w:spacing w:line="576" w:lineRule="atLeast"/>
        <w:ind w:firstLine="4724"/>
        <w:jc w:val="right"/>
        <w:rPr>
          <w:rFonts w:ascii="仿宋_GB2312" w:eastAsia="仿宋_GB2312" w:hAnsi="宋体" w:cs="宋体"/>
          <w:color w:val="333333"/>
          <w:kern w:val="0"/>
          <w:sz w:val="32"/>
          <w:szCs w:val="32"/>
          <w:shd w:val="clear" w:color="auto" w:fill="FFFFFF"/>
        </w:rPr>
      </w:pPr>
    </w:p>
    <w:p w:rsidR="006A2BF9" w:rsidRPr="00FA58AF" w:rsidRDefault="00274DC3" w:rsidP="00FA58AF">
      <w:pPr>
        <w:widowControl/>
        <w:shd w:val="clear" w:color="auto" w:fill="FFFFFF"/>
        <w:spacing w:line="576" w:lineRule="atLeast"/>
        <w:ind w:firstLine="4724"/>
        <w:jc w:val="righ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海州区人民政府办公室</w:t>
      </w:r>
    </w:p>
    <w:p w:rsidR="006A2BF9" w:rsidRPr="00FA58AF" w:rsidRDefault="00274DC3" w:rsidP="00FA58AF">
      <w:pPr>
        <w:widowControl/>
        <w:shd w:val="clear" w:color="auto" w:fill="FFFFFF"/>
        <w:spacing w:line="576" w:lineRule="atLeast"/>
        <w:ind w:firstLine="5179"/>
        <w:jc w:val="righ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2021年4月13日</w:t>
      </w:r>
    </w:p>
    <w:p w:rsidR="006A2BF9" w:rsidRDefault="00274DC3">
      <w:pPr>
        <w:widowControl/>
        <w:shd w:val="clear" w:color="auto" w:fill="FFFFFF"/>
        <w:spacing w:line="576" w:lineRule="atLeast"/>
        <w:ind w:firstLine="622"/>
        <w:jc w:val="left"/>
        <w:rPr>
          <w:rFonts w:ascii="仿宋_GB2312" w:eastAsia="仿宋_GB2312" w:hAnsi="宋体" w:cs="宋体"/>
          <w:color w:val="333333"/>
          <w:kern w:val="0"/>
          <w:sz w:val="32"/>
          <w:szCs w:val="32"/>
          <w:shd w:val="clear" w:color="auto" w:fill="FFFFFF"/>
        </w:rPr>
      </w:pPr>
      <w:r w:rsidRPr="00FA58AF">
        <w:rPr>
          <w:rFonts w:ascii="仿宋_GB2312" w:eastAsia="仿宋_GB2312" w:hAnsi="宋体" w:cs="宋体" w:hint="eastAsia"/>
          <w:color w:val="333333"/>
          <w:kern w:val="0"/>
          <w:sz w:val="32"/>
          <w:szCs w:val="32"/>
          <w:shd w:val="clear" w:color="auto" w:fill="FFFFFF"/>
        </w:rPr>
        <w:t>（此件公开发布）</w:t>
      </w:r>
    </w:p>
    <w:p w:rsidR="00FA58AF" w:rsidRPr="00FA58AF" w:rsidRDefault="00FA58AF">
      <w:pPr>
        <w:widowControl/>
        <w:shd w:val="clear" w:color="auto" w:fill="FFFFFF"/>
        <w:spacing w:line="576" w:lineRule="atLeast"/>
        <w:ind w:firstLine="622"/>
        <w:jc w:val="left"/>
        <w:rPr>
          <w:rFonts w:ascii="仿宋_GB2312" w:eastAsia="仿宋_GB2312" w:hAnsi="宋体" w:cs="宋体"/>
          <w:color w:val="333333"/>
          <w:sz w:val="32"/>
          <w:szCs w:val="32"/>
        </w:rPr>
      </w:pPr>
    </w:p>
    <w:p w:rsidR="006A2BF9" w:rsidRPr="00FA58AF" w:rsidRDefault="00274DC3">
      <w:pPr>
        <w:widowControl/>
        <w:shd w:val="clear" w:color="auto" w:fill="FFFFFF"/>
        <w:jc w:val="center"/>
        <w:rPr>
          <w:rFonts w:ascii="黑体" w:eastAsia="黑体" w:hAnsi="黑体" w:cs="宋体"/>
          <w:color w:val="333333"/>
          <w:kern w:val="0"/>
          <w:sz w:val="32"/>
          <w:szCs w:val="32"/>
          <w:shd w:val="clear" w:color="auto" w:fill="FFFFFF"/>
        </w:rPr>
      </w:pPr>
      <w:r w:rsidRPr="00FA58AF">
        <w:rPr>
          <w:rFonts w:ascii="黑体" w:eastAsia="黑体" w:hAnsi="黑体" w:cs="宋体" w:hint="eastAsia"/>
          <w:color w:val="333333"/>
          <w:kern w:val="0"/>
          <w:sz w:val="32"/>
          <w:szCs w:val="32"/>
          <w:shd w:val="clear" w:color="auto" w:fill="FFFFFF"/>
        </w:rPr>
        <w:t>无烟党政机关工作制度</w:t>
      </w:r>
    </w:p>
    <w:p w:rsidR="00FA58AF" w:rsidRDefault="00FA58AF">
      <w:pPr>
        <w:widowControl/>
        <w:shd w:val="clear" w:color="auto" w:fill="FFFFFF"/>
        <w:jc w:val="center"/>
        <w:rPr>
          <w:rFonts w:ascii="宋体" w:eastAsia="宋体" w:hAnsi="宋体" w:cs="宋体"/>
          <w:color w:val="333333"/>
          <w:sz w:val="32"/>
          <w:szCs w:val="32"/>
        </w:rPr>
      </w:pPr>
    </w:p>
    <w:p w:rsidR="006A2BF9" w:rsidRPr="00FA58AF" w:rsidRDefault="00274DC3" w:rsidP="003F3AAC">
      <w:pPr>
        <w:pStyle w:val="a6"/>
        <w:widowControl/>
        <w:shd w:val="clear" w:color="auto" w:fill="FFFFFF"/>
        <w:spacing w:before="0" w:after="0" w:line="576" w:lineRule="atLeast"/>
        <w:ind w:firstLine="622"/>
        <w:rPr>
          <w:rFonts w:ascii="仿宋_GB2312" w:eastAsia="仿宋_GB2312" w:hAnsi="宋体" w:cs="宋体"/>
          <w:color w:val="333333"/>
          <w:sz w:val="32"/>
          <w:szCs w:val="32"/>
        </w:rPr>
      </w:pPr>
      <w:r w:rsidRPr="00FA58AF">
        <w:rPr>
          <w:rFonts w:ascii="仿宋_GB2312" w:eastAsia="仿宋_GB2312" w:hAnsi="宋体" w:cs="宋体" w:hint="eastAsia"/>
          <w:color w:val="333333"/>
          <w:sz w:val="32"/>
          <w:szCs w:val="32"/>
          <w:shd w:val="clear" w:color="auto" w:fill="FFFFFF"/>
        </w:rPr>
        <w:t>为了减少吸烟的危害，保障本单位工作人员身体健康，保护环境，根据省、市《关于加强无烟党政机关建设的通知》文件精</w:t>
      </w:r>
      <w:r w:rsidRPr="00FA58AF">
        <w:rPr>
          <w:rFonts w:ascii="仿宋_GB2312" w:eastAsia="仿宋_GB2312" w:hAnsi="宋体" w:cs="宋体" w:hint="eastAsia"/>
          <w:color w:val="333333"/>
          <w:sz w:val="32"/>
          <w:szCs w:val="32"/>
          <w:shd w:val="clear" w:color="auto" w:fill="FFFFFF"/>
        </w:rPr>
        <w:lastRenderedPageBreak/>
        <w:t>神的要求，推进无烟党政机关建设，结合区政府办公室工作实际，制定本制度。</w:t>
      </w:r>
    </w:p>
    <w:p w:rsidR="006A2BF9" w:rsidRPr="00FA58AF" w:rsidRDefault="00274DC3" w:rsidP="003F3AAC">
      <w:pPr>
        <w:pStyle w:val="a6"/>
        <w:widowControl/>
        <w:shd w:val="clear" w:color="auto" w:fill="FFFFFF"/>
        <w:spacing w:before="0" w:after="0" w:line="576" w:lineRule="atLeast"/>
        <w:ind w:firstLine="622"/>
        <w:rPr>
          <w:rFonts w:ascii="黑体" w:eastAsia="黑体" w:hAnsi="黑体" w:cs="宋体"/>
          <w:color w:val="333333"/>
          <w:sz w:val="32"/>
          <w:szCs w:val="32"/>
        </w:rPr>
      </w:pPr>
      <w:r w:rsidRPr="00FA58AF">
        <w:rPr>
          <w:rFonts w:ascii="黑体" w:eastAsia="黑体" w:hAnsi="黑体" w:cs="宋体" w:hint="eastAsia"/>
          <w:color w:val="333333"/>
          <w:sz w:val="32"/>
          <w:szCs w:val="32"/>
          <w:shd w:val="clear" w:color="auto" w:fill="FFFFFF"/>
        </w:rPr>
        <w:t>一、主要职责</w:t>
      </w:r>
    </w:p>
    <w:p w:rsidR="006A2BF9" w:rsidRPr="00FA58AF" w:rsidRDefault="00274DC3" w:rsidP="003F3AAC">
      <w:pPr>
        <w:pStyle w:val="a6"/>
        <w:widowControl/>
        <w:shd w:val="clear" w:color="auto" w:fill="FFFFFF"/>
        <w:spacing w:before="0" w:after="0" w:line="576" w:lineRule="atLeast"/>
        <w:ind w:firstLine="622"/>
        <w:rPr>
          <w:rFonts w:ascii="仿宋_GB2312" w:eastAsia="仿宋_GB2312" w:hAnsi="宋体" w:cs="宋体"/>
          <w:color w:val="333333"/>
          <w:sz w:val="32"/>
          <w:szCs w:val="32"/>
        </w:rPr>
      </w:pPr>
      <w:r w:rsidRPr="00FA58AF">
        <w:rPr>
          <w:rFonts w:ascii="仿宋_GB2312" w:eastAsia="仿宋_GB2312" w:hAnsi="宋体" w:cs="宋体" w:hint="eastAsia"/>
          <w:color w:val="333333"/>
          <w:sz w:val="32"/>
          <w:szCs w:val="32"/>
          <w:shd w:val="clear" w:color="auto" w:fill="FFFFFF"/>
        </w:rPr>
        <w:t>区政府办党组班子统筹协调解决无烟党政机关建设工作中的重大问题，审定有关规定并推动实施，组织无烟党政机关建设自评验收等。领导小组办公室承担领导小组日常工作。</w:t>
      </w:r>
    </w:p>
    <w:p w:rsidR="006A2BF9" w:rsidRPr="00FA58AF" w:rsidRDefault="00274DC3" w:rsidP="003F3AAC">
      <w:pPr>
        <w:pStyle w:val="a6"/>
        <w:widowControl/>
        <w:shd w:val="clear" w:color="auto" w:fill="FFFFFF"/>
        <w:spacing w:before="0" w:after="0" w:line="576" w:lineRule="atLeast"/>
        <w:ind w:firstLine="622"/>
        <w:rPr>
          <w:rFonts w:ascii="黑体" w:eastAsia="黑体" w:hAnsi="黑体" w:cs="宋体"/>
          <w:color w:val="333333"/>
          <w:sz w:val="32"/>
          <w:szCs w:val="32"/>
        </w:rPr>
      </w:pPr>
      <w:r w:rsidRPr="00FA58AF">
        <w:rPr>
          <w:rFonts w:ascii="黑体" w:eastAsia="黑体" w:hAnsi="黑体" w:cs="宋体" w:hint="eastAsia"/>
          <w:color w:val="333333"/>
          <w:sz w:val="32"/>
          <w:szCs w:val="32"/>
          <w:shd w:val="clear" w:color="auto" w:fill="FFFFFF"/>
        </w:rPr>
        <w:t>二、主要任务分工</w:t>
      </w:r>
    </w:p>
    <w:p w:rsidR="006A2BF9" w:rsidRPr="00FA58AF" w:rsidRDefault="00274DC3" w:rsidP="003F3AAC">
      <w:pPr>
        <w:pStyle w:val="a6"/>
        <w:widowControl/>
        <w:shd w:val="clear" w:color="auto" w:fill="FFFFFF"/>
        <w:spacing w:before="0" w:after="0" w:line="576" w:lineRule="atLeast"/>
        <w:ind w:firstLine="622"/>
        <w:rPr>
          <w:rFonts w:ascii="仿宋_GB2312" w:eastAsia="仿宋_GB2312" w:hAnsi="宋体" w:cs="宋体"/>
          <w:color w:val="333333"/>
          <w:sz w:val="32"/>
          <w:szCs w:val="32"/>
        </w:rPr>
      </w:pPr>
      <w:r w:rsidRPr="00FA58AF">
        <w:rPr>
          <w:rFonts w:ascii="仿宋_GB2312" w:eastAsia="仿宋_GB2312" w:hAnsi="宋体" w:cs="宋体" w:hint="eastAsia"/>
          <w:color w:val="333333"/>
          <w:sz w:val="32"/>
          <w:szCs w:val="32"/>
          <w:shd w:val="clear" w:color="auto" w:fill="FFFFFF"/>
        </w:rPr>
        <w:t>（一）设立控烟监督员，由政府办党组班子成员及工作人员组成，根据办公场所工作安排，每个办公室设立一名，负责监督日常控烟工作相关制度的落实。各办公室控烟监督员如下：鲁特（910）、吉</w:t>
      </w:r>
      <w:r w:rsidRPr="00FA58AF">
        <w:rPr>
          <w:rFonts w:ascii="仿宋_GB2312" w:eastAsia="宋体" w:hAnsi="宋体" w:cs="宋体" w:hint="eastAsia"/>
          <w:color w:val="333333"/>
          <w:sz w:val="32"/>
          <w:szCs w:val="32"/>
          <w:shd w:val="clear" w:color="auto" w:fill="FFFFFF"/>
        </w:rPr>
        <w:t>喆</w:t>
      </w:r>
      <w:r w:rsidRPr="00FA58AF">
        <w:rPr>
          <w:rFonts w:ascii="仿宋_GB2312" w:eastAsia="仿宋_GB2312" w:hAnsi="宋体" w:cs="宋体" w:hint="eastAsia"/>
          <w:color w:val="333333"/>
          <w:sz w:val="32"/>
          <w:szCs w:val="32"/>
          <w:shd w:val="clear" w:color="auto" w:fill="FFFFFF"/>
        </w:rPr>
        <w:t>（911）、曹刚（917）、韩东起（907）。</w:t>
      </w:r>
    </w:p>
    <w:p w:rsidR="006A2BF9" w:rsidRPr="00FA58AF" w:rsidRDefault="00274DC3" w:rsidP="003F3AAC">
      <w:pPr>
        <w:pStyle w:val="a6"/>
        <w:widowControl/>
        <w:shd w:val="clear" w:color="auto" w:fill="FFFFFF"/>
        <w:spacing w:before="0" w:after="0" w:line="576" w:lineRule="atLeast"/>
        <w:ind w:firstLine="622"/>
        <w:rPr>
          <w:rFonts w:ascii="仿宋_GB2312" w:eastAsia="仿宋_GB2312" w:hAnsi="宋体" w:cs="宋体"/>
          <w:color w:val="333333"/>
          <w:sz w:val="32"/>
          <w:szCs w:val="32"/>
        </w:rPr>
      </w:pPr>
      <w:r w:rsidRPr="00FA58AF">
        <w:rPr>
          <w:rFonts w:ascii="仿宋_GB2312" w:eastAsia="仿宋_GB2312" w:hAnsi="宋体" w:cs="宋体" w:hint="eastAsia"/>
          <w:color w:val="333333"/>
          <w:sz w:val="32"/>
          <w:szCs w:val="32"/>
          <w:shd w:val="clear" w:color="auto" w:fill="FFFFFF"/>
        </w:rPr>
        <w:t>（二）设立控烟（禁止吸烟）检查员，在禁烟区（场所）工作的所有工作人员均应劝阻吸烟违法行为。控烟检查员如下：马艺宁、姜瑶、姚鹏飞、李林、杨东辉、秦玉剑、李俏、周秀杰。</w:t>
      </w:r>
    </w:p>
    <w:p w:rsidR="006A2BF9" w:rsidRPr="00FA58AF" w:rsidRDefault="00274DC3" w:rsidP="003F3AAC">
      <w:pPr>
        <w:pStyle w:val="a6"/>
        <w:widowControl/>
        <w:shd w:val="clear" w:color="auto" w:fill="FFFFFF"/>
        <w:spacing w:before="0" w:after="0" w:line="576" w:lineRule="atLeast"/>
        <w:ind w:firstLine="622"/>
        <w:rPr>
          <w:rFonts w:ascii="仿宋_GB2312" w:eastAsia="仿宋_GB2312" w:hAnsi="宋体" w:cs="宋体"/>
          <w:color w:val="333333"/>
          <w:sz w:val="32"/>
          <w:szCs w:val="32"/>
        </w:rPr>
      </w:pPr>
      <w:r w:rsidRPr="00FA58AF">
        <w:rPr>
          <w:rFonts w:ascii="仿宋_GB2312" w:eastAsia="仿宋_GB2312" w:hAnsi="宋体" w:cs="宋体" w:hint="eastAsia"/>
          <w:color w:val="333333"/>
          <w:sz w:val="32"/>
          <w:szCs w:val="32"/>
          <w:shd w:val="clear" w:color="auto" w:fill="FFFFFF"/>
        </w:rPr>
        <w:t>（三）开展控烟监督巡查。负责人：李林、杨东辉。</w:t>
      </w:r>
    </w:p>
    <w:p w:rsidR="006A2BF9" w:rsidRPr="00FA58AF" w:rsidRDefault="00274DC3" w:rsidP="003F3AAC">
      <w:pPr>
        <w:pStyle w:val="a6"/>
        <w:widowControl/>
        <w:shd w:val="clear" w:color="auto" w:fill="FFFFFF"/>
        <w:spacing w:before="0" w:after="0" w:line="576" w:lineRule="atLeast"/>
        <w:ind w:firstLine="622"/>
        <w:rPr>
          <w:rFonts w:ascii="仿宋_GB2312" w:eastAsia="仿宋_GB2312" w:hAnsi="宋体" w:cs="宋体"/>
          <w:color w:val="333333"/>
          <w:sz w:val="32"/>
          <w:szCs w:val="32"/>
        </w:rPr>
      </w:pPr>
      <w:r w:rsidRPr="00FA58AF">
        <w:rPr>
          <w:rFonts w:ascii="仿宋_GB2312" w:eastAsia="仿宋_GB2312" w:hAnsi="宋体" w:cs="宋体" w:hint="eastAsia"/>
          <w:color w:val="333333"/>
          <w:sz w:val="32"/>
          <w:szCs w:val="32"/>
          <w:shd w:val="clear" w:color="auto" w:fill="FFFFFF"/>
        </w:rPr>
        <w:t>（四）开展控烟宣传相关工作。负责人：马艺宁、姚鹏飞。</w:t>
      </w:r>
    </w:p>
    <w:p w:rsidR="006A2BF9" w:rsidRPr="00FA58AF" w:rsidRDefault="00274DC3" w:rsidP="003F3AAC">
      <w:pPr>
        <w:pStyle w:val="a6"/>
        <w:widowControl/>
        <w:shd w:val="clear" w:color="auto" w:fill="FFFFFF"/>
        <w:spacing w:before="0" w:after="0" w:line="576" w:lineRule="atLeast"/>
        <w:ind w:firstLine="622"/>
        <w:rPr>
          <w:rFonts w:ascii="仿宋_GB2312" w:eastAsia="仿宋_GB2312" w:hAnsi="宋体" w:cs="宋体"/>
          <w:color w:val="333333"/>
          <w:sz w:val="32"/>
          <w:szCs w:val="32"/>
        </w:rPr>
      </w:pPr>
      <w:r w:rsidRPr="00FA58AF">
        <w:rPr>
          <w:rFonts w:ascii="仿宋_GB2312" w:eastAsia="仿宋_GB2312" w:hAnsi="宋体" w:cs="宋体" w:hint="eastAsia"/>
          <w:color w:val="333333"/>
          <w:sz w:val="32"/>
          <w:szCs w:val="32"/>
          <w:shd w:val="clear" w:color="auto" w:fill="FFFFFF"/>
        </w:rPr>
        <w:t>（五）开展劝阻吸烟、戒烟技能培训。负责人：吉</w:t>
      </w:r>
      <w:r w:rsidRPr="00FA58AF">
        <w:rPr>
          <w:rFonts w:ascii="仿宋_GB2312" w:eastAsia="宋体" w:hAnsi="宋体" w:cs="宋体" w:hint="eastAsia"/>
          <w:color w:val="333333"/>
          <w:sz w:val="32"/>
          <w:szCs w:val="32"/>
          <w:shd w:val="clear" w:color="auto" w:fill="FFFFFF"/>
        </w:rPr>
        <w:t>喆</w:t>
      </w:r>
      <w:r w:rsidRPr="00FA58AF">
        <w:rPr>
          <w:rFonts w:ascii="仿宋_GB2312" w:eastAsia="仿宋_GB2312" w:hAnsi="宋体" w:cs="宋体" w:hint="eastAsia"/>
          <w:color w:val="333333"/>
          <w:sz w:val="32"/>
          <w:szCs w:val="32"/>
          <w:shd w:val="clear" w:color="auto" w:fill="FFFFFF"/>
        </w:rPr>
        <w:t>、李林。</w:t>
      </w:r>
    </w:p>
    <w:p w:rsidR="006A2BF9" w:rsidRPr="00FA58AF" w:rsidRDefault="00274DC3" w:rsidP="003F3AAC">
      <w:pPr>
        <w:pStyle w:val="a6"/>
        <w:widowControl/>
        <w:shd w:val="clear" w:color="auto" w:fill="FFFFFF"/>
        <w:spacing w:before="0" w:after="0" w:line="576" w:lineRule="atLeast"/>
        <w:ind w:firstLine="622"/>
        <w:rPr>
          <w:rFonts w:ascii="仿宋_GB2312" w:eastAsia="仿宋_GB2312" w:hAnsi="宋体" w:cs="宋体"/>
          <w:color w:val="333333"/>
          <w:sz w:val="32"/>
          <w:szCs w:val="32"/>
        </w:rPr>
      </w:pPr>
      <w:r w:rsidRPr="00FA58AF">
        <w:rPr>
          <w:rFonts w:ascii="仿宋_GB2312" w:eastAsia="仿宋_GB2312" w:hAnsi="宋体" w:cs="宋体" w:hint="eastAsia"/>
          <w:color w:val="333333"/>
          <w:sz w:val="32"/>
          <w:szCs w:val="32"/>
          <w:shd w:val="clear" w:color="auto" w:fill="FFFFFF"/>
        </w:rPr>
        <w:t>（六）开展无烟党政机关建设考核奖励和批评教育。负责人：姜瑶、秦玉剑。</w:t>
      </w:r>
    </w:p>
    <w:p w:rsidR="00FA58AF" w:rsidRPr="00FA58AF" w:rsidRDefault="00274DC3" w:rsidP="003F3AAC">
      <w:pPr>
        <w:pStyle w:val="a6"/>
        <w:widowControl/>
        <w:shd w:val="clear" w:color="auto" w:fill="FFFFFF"/>
        <w:spacing w:before="0" w:after="0" w:line="576" w:lineRule="atLeast"/>
        <w:ind w:firstLine="622"/>
        <w:rPr>
          <w:rFonts w:ascii="黑体" w:eastAsia="黑体" w:hAnsi="黑体" w:cs="宋体"/>
          <w:color w:val="333333"/>
          <w:sz w:val="32"/>
          <w:szCs w:val="32"/>
          <w:shd w:val="clear" w:color="auto" w:fill="FFFFFF"/>
        </w:rPr>
      </w:pPr>
      <w:r w:rsidRPr="00FA58AF">
        <w:rPr>
          <w:rFonts w:ascii="黑体" w:eastAsia="黑体" w:hAnsi="黑体" w:cs="宋体" w:hint="eastAsia"/>
          <w:color w:val="333333"/>
          <w:sz w:val="32"/>
          <w:szCs w:val="32"/>
          <w:shd w:val="clear" w:color="auto" w:fill="FFFFFF"/>
        </w:rPr>
        <w:lastRenderedPageBreak/>
        <w:t>三、工作规则</w:t>
      </w:r>
    </w:p>
    <w:p w:rsidR="006A2BF9" w:rsidRPr="00FA58AF" w:rsidRDefault="00274DC3" w:rsidP="003F3AAC">
      <w:pPr>
        <w:pStyle w:val="a6"/>
        <w:widowControl/>
        <w:shd w:val="clear" w:color="auto" w:fill="FFFFFF"/>
        <w:spacing w:before="0" w:after="0" w:line="576" w:lineRule="atLeast"/>
        <w:ind w:firstLine="622"/>
        <w:rPr>
          <w:rFonts w:ascii="仿宋_GB2312" w:eastAsia="仿宋_GB2312" w:hAnsi="宋体" w:cs="宋体"/>
          <w:color w:val="333333"/>
          <w:sz w:val="32"/>
          <w:szCs w:val="32"/>
        </w:rPr>
      </w:pPr>
      <w:r w:rsidRPr="00FA58AF">
        <w:rPr>
          <w:rFonts w:ascii="仿宋_GB2312" w:eastAsia="仿宋_GB2312" w:hAnsi="宋体" w:cs="宋体" w:hint="eastAsia"/>
          <w:color w:val="333333"/>
          <w:sz w:val="32"/>
          <w:szCs w:val="32"/>
          <w:shd w:val="clear" w:color="auto" w:fill="FFFFFF"/>
        </w:rPr>
        <w:t>在无烟党政机关建设期间，区政府办公室将每个季度召开一次会议，分析当前进展研究部署下步工作。可根据需要，临时召开相关会议。</w:t>
      </w:r>
    </w:p>
    <w:p w:rsidR="006A2BF9" w:rsidRDefault="00274DC3">
      <w:pPr>
        <w:widowControl/>
        <w:shd w:val="clear" w:color="auto" w:fill="FFFFFF"/>
        <w:ind w:firstLine="200"/>
        <w:jc w:val="center"/>
        <w:rPr>
          <w:rFonts w:ascii="黑体" w:eastAsia="黑体" w:hAnsi="黑体" w:cs="宋体"/>
          <w:color w:val="333333"/>
          <w:kern w:val="0"/>
          <w:sz w:val="32"/>
          <w:szCs w:val="32"/>
          <w:shd w:val="clear" w:color="auto" w:fill="FFFFFF"/>
        </w:rPr>
      </w:pPr>
      <w:r w:rsidRPr="00FA58AF">
        <w:rPr>
          <w:rFonts w:ascii="黑体" w:eastAsia="黑体" w:hAnsi="黑体" w:cs="宋体" w:hint="eastAsia"/>
          <w:color w:val="333333"/>
          <w:kern w:val="0"/>
          <w:sz w:val="32"/>
          <w:szCs w:val="32"/>
          <w:shd w:val="clear" w:color="auto" w:fill="FFFFFF"/>
        </w:rPr>
        <w:t>无烟党政机关管理规定</w:t>
      </w:r>
    </w:p>
    <w:p w:rsidR="00FA58AF" w:rsidRPr="00FA58AF" w:rsidRDefault="00FA58AF">
      <w:pPr>
        <w:widowControl/>
        <w:shd w:val="clear" w:color="auto" w:fill="FFFFFF"/>
        <w:ind w:firstLine="200"/>
        <w:jc w:val="center"/>
        <w:rPr>
          <w:rFonts w:ascii="黑体" w:eastAsia="黑体" w:hAnsi="黑体" w:cs="宋体"/>
          <w:color w:val="333333"/>
          <w:sz w:val="32"/>
          <w:szCs w:val="32"/>
        </w:rPr>
      </w:pPr>
    </w:p>
    <w:p w:rsidR="006A2BF9" w:rsidRPr="00FA58AF" w:rsidRDefault="00274DC3" w:rsidP="003F3AAC">
      <w:pPr>
        <w:widowControl/>
        <w:shd w:val="clear" w:color="auto" w:fill="FFFFFF"/>
        <w:spacing w:line="576" w:lineRule="atLeast"/>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一、区政府办公室室内全面无烟，即无人吸烟、无烟味、无烟头。室内不得摆放任何烟缸烟具。</w:t>
      </w:r>
    </w:p>
    <w:p w:rsidR="006A2BF9" w:rsidRPr="00FA58AF" w:rsidRDefault="00274DC3" w:rsidP="003F3AAC">
      <w:pPr>
        <w:widowControl/>
        <w:shd w:val="clear" w:color="auto" w:fill="FFFFFF"/>
        <w:spacing w:line="576" w:lineRule="atLeast"/>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二、区政府办公室所有干部职工应当树立从我做起的意识，争当控烟表率，自觉做到不在禁烟区域吸烟、不敬烟。</w:t>
      </w:r>
    </w:p>
    <w:p w:rsidR="006A2BF9" w:rsidRPr="00FA58AF" w:rsidRDefault="00274DC3" w:rsidP="003F3AAC">
      <w:pPr>
        <w:widowControl/>
        <w:shd w:val="clear" w:color="auto" w:fill="FFFFFF"/>
        <w:spacing w:line="576" w:lineRule="atLeast"/>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三、办公室、电梯等重点区域张贴醒目的禁烟标识。</w:t>
      </w:r>
    </w:p>
    <w:p w:rsidR="006A2BF9" w:rsidRPr="00FA58AF" w:rsidRDefault="00274DC3" w:rsidP="003F3AAC">
      <w:pPr>
        <w:widowControl/>
        <w:shd w:val="clear" w:color="auto" w:fill="FFFFFF"/>
        <w:spacing w:line="576" w:lineRule="atLeast"/>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四、鼓励和帮助吸烟职工戒烟，对主动戒烟并成功戒烟的职工给予表扬。</w:t>
      </w:r>
    </w:p>
    <w:p w:rsidR="006A2BF9" w:rsidRPr="00FA58AF" w:rsidRDefault="00274DC3" w:rsidP="003F3AAC">
      <w:pPr>
        <w:widowControl/>
        <w:shd w:val="clear" w:color="auto" w:fill="FFFFFF"/>
        <w:spacing w:line="576" w:lineRule="atLeast"/>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五、发现干部职工在办公区域内吸烟或摆放烟缸烟具，1次口头批评教育；一年内累计发现3次及以上，要求该职工在党组会、支部会上做检讨。</w:t>
      </w:r>
    </w:p>
    <w:p w:rsidR="006A2BF9" w:rsidRPr="00FA58AF" w:rsidRDefault="00274DC3" w:rsidP="003F3AAC">
      <w:pPr>
        <w:widowControl/>
        <w:shd w:val="clear" w:color="auto" w:fill="FFFFFF"/>
        <w:spacing w:line="576" w:lineRule="atLeast"/>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六、来访者在室内吸烟的、被访者有义务阻止。</w:t>
      </w:r>
    </w:p>
    <w:p w:rsidR="006A2BF9" w:rsidRPr="00FA58AF" w:rsidRDefault="00274DC3" w:rsidP="003F3AAC">
      <w:pPr>
        <w:widowControl/>
        <w:shd w:val="clear" w:color="auto" w:fill="FFFFFF"/>
        <w:spacing w:line="576" w:lineRule="atLeast"/>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七、干部职工都有义务对控烟工作进行宣传和监督，对吸烟</w:t>
      </w:r>
      <w:r w:rsidRPr="00FA58AF">
        <w:rPr>
          <w:rFonts w:ascii="宋体" w:eastAsia="仿宋_GB2312" w:hAnsi="宋体" w:cs="宋体" w:hint="eastAsia"/>
          <w:color w:val="333333"/>
          <w:kern w:val="0"/>
          <w:sz w:val="32"/>
          <w:szCs w:val="32"/>
          <w:shd w:val="clear" w:color="auto" w:fill="FFFFFF"/>
        </w:rPr>
        <w:t> </w:t>
      </w:r>
      <w:r w:rsidRPr="00FA58AF">
        <w:rPr>
          <w:rFonts w:ascii="仿宋_GB2312" w:eastAsia="仿宋_GB2312" w:hAnsi="宋体" w:cs="宋体" w:hint="eastAsia"/>
          <w:color w:val="333333"/>
          <w:kern w:val="0"/>
          <w:sz w:val="32"/>
          <w:szCs w:val="32"/>
          <w:shd w:val="clear" w:color="auto" w:fill="FFFFFF"/>
        </w:rPr>
        <w:t>者耐心劝阻。</w:t>
      </w:r>
    </w:p>
    <w:p w:rsidR="006A2BF9" w:rsidRDefault="00274DC3" w:rsidP="003F3AAC">
      <w:pPr>
        <w:widowControl/>
        <w:shd w:val="clear" w:color="auto" w:fill="FFFFFF"/>
        <w:spacing w:line="576" w:lineRule="atLeast"/>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lastRenderedPageBreak/>
        <w:t>本规定自2021年4月13日起施行。</w:t>
      </w:r>
    </w:p>
    <w:p w:rsidR="00FA58AF" w:rsidRPr="00FA58AF" w:rsidRDefault="00FA58AF" w:rsidP="003F3AAC">
      <w:pPr>
        <w:widowControl/>
        <w:shd w:val="clear" w:color="auto" w:fill="FFFFFF"/>
        <w:spacing w:line="576" w:lineRule="atLeast"/>
        <w:ind w:firstLine="622"/>
        <w:jc w:val="left"/>
        <w:rPr>
          <w:rFonts w:ascii="仿宋_GB2312" w:eastAsia="仿宋_GB2312" w:hAnsi="宋体" w:cs="宋体"/>
          <w:color w:val="333333"/>
          <w:sz w:val="32"/>
          <w:szCs w:val="32"/>
        </w:rPr>
      </w:pPr>
    </w:p>
    <w:p w:rsidR="006A2BF9" w:rsidRDefault="00274DC3">
      <w:pPr>
        <w:widowControl/>
        <w:shd w:val="clear" w:color="auto" w:fill="FFFFFF"/>
        <w:jc w:val="center"/>
        <w:rPr>
          <w:rFonts w:ascii="黑体" w:eastAsia="黑体" w:hAnsi="黑体" w:cs="宋体"/>
          <w:color w:val="333333"/>
          <w:kern w:val="0"/>
          <w:sz w:val="32"/>
          <w:szCs w:val="32"/>
          <w:shd w:val="clear" w:color="auto" w:fill="FFFFFF"/>
        </w:rPr>
      </w:pPr>
      <w:r w:rsidRPr="00FA58AF">
        <w:rPr>
          <w:rFonts w:ascii="黑体" w:eastAsia="黑体" w:hAnsi="黑体" w:cs="宋体" w:hint="eastAsia"/>
          <w:color w:val="333333"/>
          <w:kern w:val="0"/>
          <w:sz w:val="32"/>
          <w:szCs w:val="32"/>
          <w:shd w:val="clear" w:color="auto" w:fill="FFFFFF"/>
        </w:rPr>
        <w:t>控烟考评奖惩制度</w:t>
      </w:r>
    </w:p>
    <w:p w:rsidR="00FA58AF" w:rsidRPr="00FA58AF" w:rsidRDefault="00FA58AF">
      <w:pPr>
        <w:widowControl/>
        <w:shd w:val="clear" w:color="auto" w:fill="FFFFFF"/>
        <w:jc w:val="center"/>
        <w:rPr>
          <w:rFonts w:ascii="黑体" w:eastAsia="黑体" w:hAnsi="黑体" w:cs="宋体"/>
          <w:color w:val="333333"/>
          <w:sz w:val="32"/>
          <w:szCs w:val="32"/>
        </w:rPr>
      </w:pPr>
    </w:p>
    <w:p w:rsidR="006A2BF9" w:rsidRPr="00FA58AF" w:rsidRDefault="00274DC3" w:rsidP="003F3AAC">
      <w:pPr>
        <w:widowControl/>
        <w:shd w:val="clear" w:color="auto" w:fill="FFFFFF"/>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一、全面禁烟是区政府办公室创建无烟党政机关的一项重要举措，全体职工要自觉遵守控烟工作的各项规章制度。</w:t>
      </w:r>
    </w:p>
    <w:p w:rsidR="006A2BF9" w:rsidRPr="00FA58AF" w:rsidRDefault="00274DC3" w:rsidP="003F3AAC">
      <w:pPr>
        <w:widowControl/>
        <w:shd w:val="clear" w:color="auto" w:fill="FFFFFF"/>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二、对在控烟活动中表现积极，自身主动戒烟并对同事劝阻吸烟、积极宣教者，经区政府办公室审定给予嘉奖。</w:t>
      </w:r>
    </w:p>
    <w:p w:rsidR="006A2BF9" w:rsidRPr="00FA58AF" w:rsidRDefault="00274DC3" w:rsidP="003F3AAC">
      <w:pPr>
        <w:widowControl/>
        <w:shd w:val="clear" w:color="auto" w:fill="FFFFFF"/>
        <w:spacing w:line="576" w:lineRule="atLeast"/>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三、全体职工不得在禁烟区内吸烟，发现干部职工在办公区域内吸烟或摆放烟缸烟具，1次口头批评教育；一年内累计发现3次及以上，要求该职工在党组会、支部会上做检讨。</w:t>
      </w:r>
    </w:p>
    <w:p w:rsidR="006A2BF9" w:rsidRPr="00FA58AF" w:rsidRDefault="00274DC3" w:rsidP="003F3AAC">
      <w:pPr>
        <w:widowControl/>
        <w:shd w:val="clear" w:color="auto" w:fill="FFFFFF"/>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四、监督员、检查员要定期或不定期检查，对违反禁烟制度的个别职工要按照《无烟党政机关管理规定》对其开展批评教育。</w:t>
      </w:r>
    </w:p>
    <w:p w:rsidR="006A2BF9" w:rsidRDefault="00274DC3" w:rsidP="003F3AAC">
      <w:pPr>
        <w:widowControl/>
        <w:shd w:val="clear" w:color="auto" w:fill="FFFFFF"/>
        <w:ind w:firstLine="622"/>
        <w:jc w:val="left"/>
        <w:rPr>
          <w:rFonts w:ascii="仿宋_GB2312" w:eastAsia="仿宋_GB2312" w:hAnsi="宋体" w:cs="宋体"/>
          <w:color w:val="333333"/>
          <w:kern w:val="0"/>
          <w:sz w:val="32"/>
          <w:szCs w:val="32"/>
          <w:shd w:val="clear" w:color="auto" w:fill="FFFFFF"/>
        </w:rPr>
      </w:pPr>
      <w:r w:rsidRPr="00FA58AF">
        <w:rPr>
          <w:rFonts w:ascii="仿宋_GB2312" w:eastAsia="仿宋_GB2312" w:hAnsi="宋体" w:cs="宋体" w:hint="eastAsia"/>
          <w:color w:val="333333"/>
          <w:kern w:val="0"/>
          <w:sz w:val="32"/>
          <w:szCs w:val="32"/>
          <w:shd w:val="clear" w:color="auto" w:fill="FFFFFF"/>
        </w:rPr>
        <w:t>五、本规定自2021年4月13日起施行。</w:t>
      </w:r>
    </w:p>
    <w:p w:rsidR="00FA58AF" w:rsidRPr="00FA58AF" w:rsidRDefault="00FA58AF">
      <w:pPr>
        <w:widowControl/>
        <w:shd w:val="clear" w:color="auto" w:fill="FFFFFF"/>
        <w:ind w:firstLine="622"/>
        <w:jc w:val="left"/>
        <w:rPr>
          <w:rFonts w:ascii="仿宋_GB2312" w:eastAsia="仿宋_GB2312" w:hAnsi="宋体" w:cs="宋体"/>
          <w:color w:val="333333"/>
          <w:sz w:val="32"/>
          <w:szCs w:val="32"/>
        </w:rPr>
      </w:pPr>
    </w:p>
    <w:p w:rsidR="006A2BF9" w:rsidRDefault="00274DC3">
      <w:pPr>
        <w:widowControl/>
        <w:shd w:val="clear" w:color="auto" w:fill="FFFFFF"/>
        <w:jc w:val="center"/>
        <w:rPr>
          <w:rFonts w:ascii="黑体" w:eastAsia="黑体" w:hAnsi="黑体" w:cs="宋体"/>
          <w:color w:val="333333"/>
          <w:kern w:val="0"/>
          <w:sz w:val="32"/>
          <w:szCs w:val="32"/>
          <w:shd w:val="clear" w:color="auto" w:fill="FFFFFF"/>
        </w:rPr>
      </w:pPr>
      <w:r w:rsidRPr="00FA58AF">
        <w:rPr>
          <w:rFonts w:ascii="黑体" w:eastAsia="黑体" w:hAnsi="黑体" w:cs="宋体" w:hint="eastAsia"/>
          <w:color w:val="333333"/>
          <w:kern w:val="0"/>
          <w:sz w:val="32"/>
          <w:szCs w:val="32"/>
          <w:shd w:val="clear" w:color="auto" w:fill="FFFFFF"/>
        </w:rPr>
        <w:t>劝阻吸烟工作制度</w:t>
      </w:r>
    </w:p>
    <w:p w:rsidR="00FA58AF" w:rsidRPr="00FA58AF" w:rsidRDefault="00FA58AF">
      <w:pPr>
        <w:widowControl/>
        <w:shd w:val="clear" w:color="auto" w:fill="FFFFFF"/>
        <w:jc w:val="center"/>
        <w:rPr>
          <w:rFonts w:ascii="黑体" w:eastAsia="黑体" w:hAnsi="黑体" w:cs="宋体"/>
          <w:color w:val="333333"/>
          <w:sz w:val="32"/>
          <w:szCs w:val="32"/>
        </w:rPr>
      </w:pPr>
    </w:p>
    <w:p w:rsidR="006A2BF9" w:rsidRPr="00FA58AF" w:rsidRDefault="00274DC3" w:rsidP="003F3AAC">
      <w:pPr>
        <w:widowControl/>
        <w:shd w:val="clear" w:color="auto" w:fill="FFFFFF"/>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一、每一位工作人员都有责任和义务对在禁烟区吸烟的来访者进行吸烟有害健康的宣传并积极劝阻吸烟。</w:t>
      </w:r>
    </w:p>
    <w:p w:rsidR="006A2BF9" w:rsidRPr="00FA58AF" w:rsidRDefault="00274DC3" w:rsidP="003F3AAC">
      <w:pPr>
        <w:widowControl/>
        <w:shd w:val="clear" w:color="auto" w:fill="FFFFFF"/>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lastRenderedPageBreak/>
        <w:t>二、每一位监督员、检查员都应掌握劝阻吸烟的方法和技巧。</w:t>
      </w:r>
    </w:p>
    <w:p w:rsidR="006A2BF9" w:rsidRPr="00FA58AF" w:rsidRDefault="00274DC3" w:rsidP="003F3AAC">
      <w:pPr>
        <w:widowControl/>
        <w:shd w:val="clear" w:color="auto" w:fill="FFFFFF"/>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三、劝阻吸烟的工作人员要详细记录劝阻吸烟情况。</w:t>
      </w:r>
    </w:p>
    <w:p w:rsidR="006A2BF9" w:rsidRPr="00FA58AF" w:rsidRDefault="00274DC3" w:rsidP="003F3AAC">
      <w:pPr>
        <w:widowControl/>
        <w:shd w:val="clear" w:color="auto" w:fill="FFFFFF"/>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四、对不听劝阻的吸烟者，检查员可告知办公室监督员，对执意不听劝阻的吸烟者，由监督员提交到党组会提出批评。</w:t>
      </w:r>
    </w:p>
    <w:p w:rsidR="006A2BF9" w:rsidRPr="00FA58AF" w:rsidRDefault="00274DC3" w:rsidP="003F3AAC">
      <w:pPr>
        <w:widowControl/>
        <w:shd w:val="clear" w:color="auto" w:fill="FFFFFF"/>
        <w:ind w:firstLine="622"/>
        <w:jc w:val="left"/>
        <w:rPr>
          <w:rFonts w:ascii="仿宋_GB2312" w:eastAsia="仿宋_GB2312" w:hAnsi="宋体" w:cs="宋体"/>
          <w:color w:val="333333"/>
          <w:sz w:val="32"/>
          <w:szCs w:val="32"/>
        </w:rPr>
      </w:pPr>
      <w:r w:rsidRPr="00FA58AF">
        <w:rPr>
          <w:rFonts w:ascii="仿宋_GB2312" w:eastAsia="仿宋_GB2312" w:hAnsi="宋体" w:cs="宋体" w:hint="eastAsia"/>
          <w:color w:val="333333"/>
          <w:kern w:val="0"/>
          <w:sz w:val="32"/>
          <w:szCs w:val="32"/>
          <w:shd w:val="clear" w:color="auto" w:fill="FFFFFF"/>
        </w:rPr>
        <w:t>本规定自2021年4月13日起施行。</w:t>
      </w:r>
    </w:p>
    <w:p w:rsidR="006A2BF9" w:rsidRDefault="006A2BF9">
      <w:pPr>
        <w:ind w:firstLineChars="200" w:firstLine="640"/>
        <w:rPr>
          <w:rFonts w:ascii="宋体" w:eastAsia="宋体" w:hAnsi="宋体" w:cs="宋体"/>
          <w:color w:val="333333"/>
          <w:sz w:val="32"/>
          <w:szCs w:val="32"/>
          <w:shd w:val="clear" w:color="auto" w:fill="FFFFFF"/>
        </w:rPr>
      </w:pPr>
    </w:p>
    <w:sectPr w:rsidR="006A2BF9" w:rsidSect="006A2BF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39B" w:rsidRDefault="000E739B" w:rsidP="006A2BF9">
      <w:r>
        <w:separator/>
      </w:r>
    </w:p>
  </w:endnote>
  <w:endnote w:type="continuationSeparator" w:id="0">
    <w:p w:rsidR="000E739B" w:rsidRDefault="000E739B" w:rsidP="006A2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F9" w:rsidRDefault="00D5573F">
    <w:pPr>
      <w:pStyle w:val="a5"/>
      <w:ind w:leftChars="2280" w:left="4788" w:firstLineChars="2000" w:firstLine="6400"/>
      <w:rPr>
        <w:rFonts w:eastAsia="仿宋"/>
        <w:sz w:val="32"/>
        <w:szCs w:val="48"/>
      </w:rPr>
    </w:pPr>
    <w:r w:rsidRPr="00D5573F">
      <w:rPr>
        <w:sz w:val="32"/>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6A2BF9" w:rsidRDefault="00D5573F">
                <w:pPr>
                  <w:pStyle w:val="a4"/>
                </w:pPr>
                <w:r>
                  <w:rPr>
                    <w:rFonts w:ascii="宋体" w:eastAsia="宋体" w:hAnsi="宋体" w:cs="宋体" w:hint="eastAsia"/>
                    <w:sz w:val="28"/>
                    <w:szCs w:val="28"/>
                  </w:rPr>
                  <w:fldChar w:fldCharType="begin"/>
                </w:r>
                <w:r w:rsidR="00274DC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F3AA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274DC3">
      <w:rPr>
        <w:rFonts w:eastAsia="仿宋" w:hint="eastAsia"/>
        <w:sz w:val="32"/>
        <w:szCs w:val="48"/>
      </w:rPr>
      <w:t xml:space="preserve">  </w:t>
    </w:r>
  </w:p>
  <w:p w:rsidR="006A2BF9" w:rsidRDefault="00D5573F">
    <w:pPr>
      <w:pStyle w:val="a5"/>
      <w:wordWrap w:val="0"/>
      <w:ind w:leftChars="2280" w:left="4788" w:firstLineChars="2000" w:firstLine="6400"/>
      <w:jc w:val="right"/>
      <w:rPr>
        <w:rFonts w:ascii="宋体" w:eastAsia="宋体" w:hAnsi="宋体" w:cs="宋体"/>
        <w:b/>
        <w:bCs/>
        <w:color w:val="005192"/>
        <w:sz w:val="28"/>
        <w:szCs w:val="44"/>
      </w:rPr>
    </w:pPr>
    <w:r w:rsidRPr="00D5573F">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274DC3">
      <w:rPr>
        <w:rFonts w:eastAsia="仿宋" w:hint="eastAsia"/>
        <w:color w:val="FAFAFA"/>
        <w:sz w:val="32"/>
        <w:szCs w:val="48"/>
      </w:rPr>
      <w:t>X</w:t>
    </w:r>
    <w:r w:rsidR="00274DC3">
      <w:rPr>
        <w:rFonts w:ascii="宋体" w:eastAsia="宋体" w:hAnsi="宋体" w:cs="宋体" w:hint="eastAsia"/>
        <w:b/>
        <w:bCs/>
        <w:color w:val="005192"/>
        <w:sz w:val="28"/>
        <w:szCs w:val="44"/>
      </w:rPr>
      <w:t xml:space="preserve">阜新市海州区人民政府发布     </w:t>
    </w:r>
  </w:p>
  <w:p w:rsidR="006A2BF9" w:rsidRDefault="006A2BF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39B" w:rsidRDefault="000E739B" w:rsidP="006A2BF9">
      <w:r>
        <w:separator/>
      </w:r>
    </w:p>
  </w:footnote>
  <w:footnote w:type="continuationSeparator" w:id="0">
    <w:p w:rsidR="000E739B" w:rsidRDefault="000E739B" w:rsidP="006A2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F9" w:rsidRDefault="00D5573F">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6A2BF9" w:rsidRDefault="00274DC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阜新市海州区人民政府</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E739B"/>
    <w:rsid w:val="00172A27"/>
    <w:rsid w:val="00274DC3"/>
    <w:rsid w:val="003F3AAC"/>
    <w:rsid w:val="006A2BF9"/>
    <w:rsid w:val="00D5573F"/>
    <w:rsid w:val="00FA58AF"/>
    <w:rsid w:val="019E71BD"/>
    <w:rsid w:val="04B679C3"/>
    <w:rsid w:val="07417A70"/>
    <w:rsid w:val="080F63D8"/>
    <w:rsid w:val="09341458"/>
    <w:rsid w:val="0ACB2D46"/>
    <w:rsid w:val="0B0912D7"/>
    <w:rsid w:val="0D700AFC"/>
    <w:rsid w:val="152D2DCA"/>
    <w:rsid w:val="1DEC284C"/>
    <w:rsid w:val="1E6523AC"/>
    <w:rsid w:val="22440422"/>
    <w:rsid w:val="24D75076"/>
    <w:rsid w:val="2D2263FE"/>
    <w:rsid w:val="31A15F24"/>
    <w:rsid w:val="395347B5"/>
    <w:rsid w:val="39A232A0"/>
    <w:rsid w:val="39E745AA"/>
    <w:rsid w:val="3B5A6BBB"/>
    <w:rsid w:val="3E3F12BA"/>
    <w:rsid w:val="3EDA13A6"/>
    <w:rsid w:val="3FA87C99"/>
    <w:rsid w:val="42F058B7"/>
    <w:rsid w:val="436109F6"/>
    <w:rsid w:val="441A38D4"/>
    <w:rsid w:val="462E5DF2"/>
    <w:rsid w:val="4BC77339"/>
    <w:rsid w:val="4C9236C5"/>
    <w:rsid w:val="505C172E"/>
    <w:rsid w:val="52F46F0B"/>
    <w:rsid w:val="53D8014D"/>
    <w:rsid w:val="55E064E0"/>
    <w:rsid w:val="56A324DF"/>
    <w:rsid w:val="572C6D10"/>
    <w:rsid w:val="5DC34279"/>
    <w:rsid w:val="608816D1"/>
    <w:rsid w:val="60EF4E7F"/>
    <w:rsid w:val="65DC4ACB"/>
    <w:rsid w:val="6648490A"/>
    <w:rsid w:val="665233C1"/>
    <w:rsid w:val="67F1149D"/>
    <w:rsid w:val="6AD9688B"/>
    <w:rsid w:val="6D0E3F22"/>
    <w:rsid w:val="730708C1"/>
    <w:rsid w:val="73AC3C0F"/>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2BF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A2BF9"/>
    <w:pPr>
      <w:jc w:val="left"/>
    </w:pPr>
  </w:style>
  <w:style w:type="paragraph" w:styleId="a4">
    <w:name w:val="footer"/>
    <w:basedOn w:val="a"/>
    <w:qFormat/>
    <w:rsid w:val="006A2BF9"/>
    <w:pPr>
      <w:tabs>
        <w:tab w:val="center" w:pos="4153"/>
        <w:tab w:val="right" w:pos="8306"/>
      </w:tabs>
      <w:snapToGrid w:val="0"/>
      <w:jc w:val="left"/>
    </w:pPr>
    <w:rPr>
      <w:sz w:val="18"/>
    </w:rPr>
  </w:style>
  <w:style w:type="paragraph" w:styleId="a5">
    <w:name w:val="header"/>
    <w:basedOn w:val="a"/>
    <w:qFormat/>
    <w:rsid w:val="006A2B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6A2BF9"/>
    <w:pPr>
      <w:spacing w:before="75" w:after="75"/>
      <w:jc w:val="left"/>
    </w:pPr>
    <w:rPr>
      <w:rFonts w:cs="Times New Roman"/>
      <w:kern w:val="0"/>
      <w:sz w:val="24"/>
    </w:rPr>
  </w:style>
  <w:style w:type="character" w:styleId="a7">
    <w:name w:val="Strong"/>
    <w:basedOn w:val="a0"/>
    <w:qFormat/>
    <w:rsid w:val="006A2BF9"/>
    <w:rPr>
      <w:b/>
    </w:rPr>
  </w:style>
  <w:style w:type="paragraph" w:styleId="a8">
    <w:name w:val="Balloon Text"/>
    <w:basedOn w:val="a"/>
    <w:link w:val="Char"/>
    <w:rsid w:val="00FA58AF"/>
    <w:rPr>
      <w:sz w:val="18"/>
      <w:szCs w:val="18"/>
    </w:rPr>
  </w:style>
  <w:style w:type="character" w:customStyle="1" w:styleId="Char">
    <w:name w:val="批注框文本 Char"/>
    <w:basedOn w:val="a0"/>
    <w:link w:val="a8"/>
    <w:rsid w:val="00FA58A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cp:revision>
  <cp:lastPrinted>2021-10-26T03:30:00Z</cp:lastPrinted>
  <dcterms:created xsi:type="dcterms:W3CDTF">2021-09-09T02:41:00Z</dcterms:created>
  <dcterms:modified xsi:type="dcterms:W3CDTF">2022-04-19T02:01:00Z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B4EC6C5C56F94FCFA9AB34BB9EC1742A</vt:lpwstr>
  </property>
</Properties>
</file>