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B6" w:rsidRDefault="00950FA7">
      <w:pPr>
        <w:pStyle w:val="a5"/>
        <w:rPr>
          <w:rFonts w:ascii="宋体" w:eastAsia="宋体" w:hAnsi="宋体" w:cs="宋体"/>
          <w:sz w:val="44"/>
          <w:szCs w:val="44"/>
        </w:rPr>
      </w:pPr>
      <w:r w:rsidRPr="00950FA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3.25pt;margin-top:-89.75pt;width:91.45pt;height:38.85pt;z-index:251659264" o:gfxdata="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zp+FLa&#10;AAAADQEAAA8AAAAAAAAAAQAgAAAAIgAAAGRycy9kb3ducmV2LnhtbFBLAQIUABQAAAAIAIdO4kBM&#10;SLuEVwIAAJkEAAAOAAAAAAAAAAEAIAAAACkBAABkcnMvZTJvRG9jLnhtbFBLBQYAAAAABgAGAFkB&#10;AADyBQAAAAA=&#10;" fillcolor="white [3201]" stroked="f" strokeweight="1pt">
            <v:textbox>
              <w:txbxContent>
                <w:p w:rsidR="000C48B6" w:rsidRDefault="000C48B6">
                  <w:pPr>
                    <w:rPr>
                      <w:rFonts w:ascii="方正小标宋简体" w:eastAsia="方正小标宋简体" w:hAnsi="方正小标宋简体" w:cs="方正小标宋简体"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715C2" w:rsidRDefault="00CD6298" w:rsidP="00D715C2">
      <w:pPr>
        <w:widowControl/>
        <w:shd w:val="clear" w:color="auto" w:fill="FFFFFF"/>
        <w:spacing w:before="75" w:after="75" w:line="600" w:lineRule="atLeast"/>
        <w:jc w:val="center"/>
        <w:rPr>
          <w:rFonts w:asciiTheme="majorEastAsia" w:eastAsiaTheme="majorEastAsia" w:hAnsiTheme="majorEastAsia" w:cs="微软雅黑"/>
          <w:color w:val="333333"/>
          <w:sz w:val="44"/>
          <w:szCs w:val="44"/>
          <w:shd w:val="clear" w:color="auto" w:fill="FFFFFF"/>
        </w:rPr>
      </w:pPr>
      <w:bookmarkStart w:id="0" w:name="_GoBack"/>
      <w:r w:rsidRPr="00D715C2">
        <w:rPr>
          <w:rFonts w:asciiTheme="majorEastAsia" w:eastAsiaTheme="majorEastAsia" w:hAnsiTheme="majorEastAsia" w:cs="微软雅黑"/>
          <w:color w:val="333333"/>
          <w:sz w:val="44"/>
          <w:szCs w:val="44"/>
          <w:shd w:val="clear" w:color="auto" w:fill="FFFFFF"/>
        </w:rPr>
        <w:t>海州区人民政府办公室关于印发《海州区市容秩序规范化管理示范街区</w:t>
      </w:r>
      <w:r w:rsidRPr="00D715C2">
        <w:rPr>
          <w:rFonts w:asciiTheme="majorEastAsia" w:eastAsiaTheme="majorEastAsia" w:hAnsiTheme="majorEastAsia" w:cs="微软雅黑" w:hint="eastAsia"/>
          <w:color w:val="333333"/>
          <w:sz w:val="44"/>
          <w:szCs w:val="44"/>
          <w:shd w:val="clear" w:color="auto" w:fill="FFFFFF"/>
        </w:rPr>
        <w:t>创建工作实施方案》的通知</w:t>
      </w:r>
    </w:p>
    <w:p w:rsidR="00212305" w:rsidRDefault="00212305" w:rsidP="00D715C2">
      <w:pPr>
        <w:widowControl/>
        <w:shd w:val="clear" w:color="auto" w:fill="FFFFFF"/>
        <w:spacing w:before="75" w:after="75" w:line="600" w:lineRule="atLeast"/>
        <w:jc w:val="center"/>
        <w:rPr>
          <w:rFonts w:asciiTheme="majorEastAsia" w:eastAsiaTheme="majorEastAsia" w:hAnsiTheme="majorEastAsia" w:cs="微软雅黑"/>
          <w:color w:val="333333"/>
          <w:sz w:val="44"/>
          <w:szCs w:val="44"/>
          <w:shd w:val="clear" w:color="auto" w:fill="FFFFFF"/>
        </w:rPr>
      </w:pPr>
    </w:p>
    <w:p w:rsidR="000C48B6" w:rsidRPr="00D715C2" w:rsidRDefault="00CD6298" w:rsidP="00D715C2">
      <w:pPr>
        <w:widowControl/>
        <w:shd w:val="clear" w:color="auto" w:fill="FFFFFF"/>
        <w:spacing w:before="75" w:after="75" w:line="600" w:lineRule="atLeast"/>
        <w:jc w:val="center"/>
        <w:rPr>
          <w:rFonts w:asciiTheme="majorEastAsia" w:eastAsiaTheme="majorEastAsia" w:hAnsiTheme="majorEastAsia" w:cs="微软雅黑"/>
          <w:color w:val="333333"/>
          <w:sz w:val="44"/>
          <w:szCs w:val="44"/>
          <w:shd w:val="clear" w:color="auto" w:fill="FFFFFF"/>
        </w:rPr>
      </w:pP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阜海政办发〔2021〕17号</w:t>
      </w:r>
    </w:p>
    <w:p w:rsidR="000C48B6" w:rsidRPr="00D715C2" w:rsidRDefault="000C48B6" w:rsidP="00D715C2">
      <w:pPr>
        <w:widowControl/>
        <w:shd w:val="clear" w:color="auto" w:fill="FFFFFF"/>
        <w:spacing w:before="75" w:after="75" w:line="600" w:lineRule="atLeast"/>
        <w:ind w:firstLineChars="700" w:firstLine="2240"/>
        <w:jc w:val="left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</w:p>
    <w:p w:rsidR="000C48B6" w:rsidRPr="00D715C2" w:rsidRDefault="00CD6298" w:rsidP="00D715C2">
      <w:pPr>
        <w:widowControl/>
        <w:shd w:val="clear" w:color="auto" w:fill="FFFFFF"/>
        <w:spacing w:before="75" w:after="75" w:line="600" w:lineRule="atLeast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韩家店镇人民政府，各街道办事处，区政府有关部门，有关驻区单位：</w:t>
      </w:r>
    </w:p>
    <w:p w:rsidR="000C48B6" w:rsidRPr="00D715C2" w:rsidRDefault="00CD6298" w:rsidP="00D715C2">
      <w:pPr>
        <w:widowControl/>
        <w:shd w:val="clear" w:color="auto" w:fill="FFFFFF"/>
        <w:spacing w:before="75" w:after="75" w:line="576" w:lineRule="atLeast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《海州区市容秩序规范化管理示范街区创建工作实施方案》已经区政府领导同意，现印发给你们，请结合实际认真贯彻执行。</w:t>
      </w:r>
    </w:p>
    <w:p w:rsidR="00D715C2" w:rsidRDefault="00D715C2" w:rsidP="00D715C2">
      <w:pPr>
        <w:widowControl/>
        <w:shd w:val="clear" w:color="auto" w:fill="FFFFFF"/>
        <w:spacing w:before="75" w:after="75" w:line="576" w:lineRule="atLeast"/>
        <w:ind w:right="980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</w:rPr>
      </w:pPr>
    </w:p>
    <w:p w:rsidR="000C48B6" w:rsidRPr="00D715C2" w:rsidRDefault="00CD6298" w:rsidP="00C4426B">
      <w:pPr>
        <w:widowControl/>
        <w:shd w:val="clear" w:color="auto" w:fill="FFFFFF"/>
        <w:spacing w:before="75" w:after="75" w:line="576" w:lineRule="atLeast"/>
        <w:ind w:right="20"/>
        <w:jc w:val="righ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海州区人民政府办公室</w:t>
      </w:r>
    </w:p>
    <w:p w:rsidR="000C48B6" w:rsidRPr="00D715C2" w:rsidRDefault="00CD6298" w:rsidP="00C4426B">
      <w:pPr>
        <w:widowControl/>
        <w:shd w:val="clear" w:color="auto" w:fill="FFFFFF"/>
        <w:spacing w:before="75" w:after="75" w:line="576" w:lineRule="atLeast"/>
        <w:jc w:val="righ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2021年6月30日</w:t>
      </w:r>
    </w:p>
    <w:p w:rsidR="000C48B6" w:rsidRPr="00D715C2" w:rsidRDefault="00CD6298" w:rsidP="00D715C2">
      <w:pPr>
        <w:widowControl/>
        <w:shd w:val="clear" w:color="auto" w:fill="FFFFFF"/>
        <w:spacing w:before="75" w:after="75" w:line="576" w:lineRule="atLeast"/>
        <w:ind w:firstLine="48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（此件公开发布）</w:t>
      </w:r>
    </w:p>
    <w:p w:rsidR="000C48B6" w:rsidRPr="00D715C2" w:rsidRDefault="000C48B6" w:rsidP="00D715C2">
      <w:pPr>
        <w:widowControl/>
        <w:shd w:val="clear" w:color="auto" w:fill="FFFFFF"/>
        <w:spacing w:before="75" w:after="75" w:line="576" w:lineRule="atLeast"/>
        <w:ind w:firstLine="48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</w:p>
    <w:p w:rsidR="00D11203" w:rsidRDefault="00D11203" w:rsidP="00D715C2">
      <w:pPr>
        <w:widowControl/>
        <w:shd w:val="clear" w:color="auto" w:fill="FFFFFF"/>
        <w:spacing w:before="75" w:after="75"/>
        <w:ind w:firstLine="640"/>
        <w:jc w:val="center"/>
        <w:rPr>
          <w:rFonts w:ascii="黑体" w:eastAsia="黑体" w:hAnsi="黑体" w:cs="宋体"/>
          <w:color w:val="333333"/>
          <w:kern w:val="0"/>
          <w:sz w:val="32"/>
          <w:szCs w:val="32"/>
          <w:shd w:val="clear" w:color="auto" w:fill="FFFFFF"/>
        </w:rPr>
      </w:pP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center"/>
        <w:rPr>
          <w:rFonts w:ascii="黑体" w:eastAsia="黑体" w:hAnsi="黑体" w:cs="宋体"/>
          <w:color w:val="333333"/>
          <w:sz w:val="32"/>
          <w:szCs w:val="32"/>
        </w:rPr>
      </w:pPr>
      <w:r w:rsidRPr="00D715C2">
        <w:rPr>
          <w:rFonts w:ascii="黑体" w:eastAsia="黑体" w:hAnsi="黑体" w:cs="宋体" w:hint="eastAsia"/>
          <w:color w:val="333333"/>
          <w:kern w:val="0"/>
          <w:sz w:val="32"/>
          <w:szCs w:val="32"/>
          <w:shd w:val="clear" w:color="auto" w:fill="FFFFFF"/>
        </w:rPr>
        <w:lastRenderedPageBreak/>
        <w:t>海州区市容秩序规范化管理示范街区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center"/>
        <w:rPr>
          <w:rFonts w:ascii="黑体" w:eastAsia="黑体" w:hAnsi="黑体" w:cs="宋体"/>
          <w:color w:val="333333"/>
          <w:sz w:val="32"/>
          <w:szCs w:val="32"/>
        </w:rPr>
      </w:pPr>
      <w:r w:rsidRPr="00D715C2">
        <w:rPr>
          <w:rFonts w:ascii="黑体" w:eastAsia="黑体" w:hAnsi="黑体" w:cs="宋体" w:hint="eastAsia"/>
          <w:color w:val="333333"/>
          <w:kern w:val="0"/>
          <w:sz w:val="32"/>
          <w:szCs w:val="32"/>
          <w:shd w:val="clear" w:color="auto" w:fill="FFFFFF"/>
        </w:rPr>
        <w:t>创建工作实施方案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为切实巩固海州区创建国家卫生城市工作成效，深入推进我区市容环境综合整治及城市品质提升攻坚行动，全面打造高标准、高质量的具有我区特色的示范街区，现结合我区实际，制订本实施方案。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黑体" w:eastAsia="黑体" w:hAnsi="黑体" w:cs="宋体"/>
          <w:color w:val="333333"/>
          <w:sz w:val="32"/>
          <w:szCs w:val="32"/>
        </w:rPr>
      </w:pPr>
      <w:r w:rsidRPr="00D715C2">
        <w:rPr>
          <w:rFonts w:ascii="黑体" w:eastAsia="黑体" w:hAnsi="黑体" w:cs="宋体" w:hint="eastAsia"/>
          <w:color w:val="333333"/>
          <w:kern w:val="0"/>
          <w:sz w:val="32"/>
          <w:szCs w:val="32"/>
          <w:shd w:val="clear" w:color="auto" w:fill="FFFFFF"/>
        </w:rPr>
        <w:t>一、工作目标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紧紧围绕海州区创建示范街区专项行动，按照“属地管理、责任到人、上下联动、齐抓共管”的原则，全面推行“马路办公”落地生效，克服当前城管力量严重不足、经费保障有限的短板，以城区市容环境综合整治为契机，以创建城区市容秩序规范化管理示范街区为抓手，在全区推广示范街区工作目标，带动城区全域市容秩序提档升级，打造“市容整洁、畅通有序、环境美好、宜居宜业”的城市新形象。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黑体" w:eastAsia="黑体" w:hAnsi="黑体" w:cs="宋体"/>
          <w:color w:val="333333"/>
          <w:sz w:val="32"/>
          <w:szCs w:val="32"/>
        </w:rPr>
      </w:pPr>
      <w:r w:rsidRPr="00D715C2">
        <w:rPr>
          <w:rFonts w:ascii="黑体" w:eastAsia="黑体" w:hAnsi="黑体" w:cs="宋体" w:hint="eastAsia"/>
          <w:color w:val="333333"/>
          <w:kern w:val="0"/>
          <w:sz w:val="32"/>
          <w:szCs w:val="32"/>
          <w:shd w:val="clear" w:color="auto" w:fill="FFFFFF"/>
        </w:rPr>
        <w:t>二、创建范围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创建活动开展范围为海州区主城区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黑体" w:eastAsia="黑体" w:hAnsi="黑体" w:cs="宋体"/>
          <w:color w:val="333333"/>
          <w:sz w:val="32"/>
          <w:szCs w:val="32"/>
        </w:rPr>
      </w:pPr>
      <w:r w:rsidRPr="00D715C2">
        <w:rPr>
          <w:rFonts w:ascii="黑体" w:eastAsia="黑体" w:hAnsi="黑体" w:cs="宋体" w:hint="eastAsia"/>
          <w:color w:val="333333"/>
          <w:kern w:val="0"/>
          <w:sz w:val="32"/>
          <w:szCs w:val="32"/>
          <w:shd w:val="clear" w:color="auto" w:fill="FFFFFF"/>
        </w:rPr>
        <w:t>三、创建标准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lastRenderedPageBreak/>
        <w:t>示范街区创建任务分为共性任务和个性任务。共性任务是指示范街区在城市管理中都必须执行的统一标准；个性任务是指创建示范街区需要补短板或提质的园林绿化、环卫设施、治乱拆违、广告规范等项目。</w:t>
      </w:r>
    </w:p>
    <w:p w:rsidR="000C48B6" w:rsidRPr="0046399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黑体" w:eastAsia="黑体" w:hAnsi="黑体" w:cs="宋体"/>
          <w:color w:val="333333"/>
          <w:sz w:val="32"/>
          <w:szCs w:val="32"/>
        </w:rPr>
      </w:pPr>
      <w:r w:rsidRPr="00463992">
        <w:rPr>
          <w:rFonts w:ascii="黑体" w:eastAsia="黑体" w:hAnsi="黑体" w:cs="宋体" w:hint="eastAsia"/>
          <w:color w:val="333333"/>
          <w:kern w:val="0"/>
          <w:sz w:val="32"/>
          <w:szCs w:val="32"/>
          <w:shd w:val="clear" w:color="auto" w:fill="FFFFFF"/>
        </w:rPr>
        <w:t>（一）临时占道管理标准</w:t>
      </w:r>
    </w:p>
    <w:p w:rsidR="000C48B6" w:rsidRPr="0046399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b/>
          <w:color w:val="333333"/>
          <w:sz w:val="32"/>
          <w:szCs w:val="32"/>
        </w:rPr>
      </w:pPr>
      <w:r w:rsidRPr="00463992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  <w:shd w:val="clear" w:color="auto" w:fill="FFFFFF"/>
        </w:rPr>
        <w:t>1.占道经营摊点管理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（1）禁止流动摊点、机动车游摊路边经营；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（2）禁止临街商场、门店超出门窗外墙设置摊位摆卖、经营；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（3）禁止在道路两侧设置经营性亭、棚、伞；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（4）禁止从事产生油烟的餐饮经营活动；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（5）禁止在网点门前摆摊、兜售物品；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（6）未经批准，禁止占道促宣、咨询及其它经营活动。</w:t>
      </w:r>
    </w:p>
    <w:p w:rsidR="000C48B6" w:rsidRPr="0046399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b/>
          <w:color w:val="333333"/>
          <w:sz w:val="32"/>
          <w:szCs w:val="32"/>
        </w:rPr>
      </w:pPr>
      <w:r w:rsidRPr="00463992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  <w:shd w:val="clear" w:color="auto" w:fill="FFFFFF"/>
        </w:rPr>
        <w:t>2.早夜市摊点（区）管理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（1）严格执行早夜市管理要求，早市8：30之前收摊，夜市18：00之后出摊；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lastRenderedPageBreak/>
        <w:t>（2）设置的临时性规范摊点应在指定地点、规定时间规范经营，不能随意改变经营业态，不得影响行人、车辆通行及周围环境；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（3）各临时性规范摊点应自觉维护经营摊点周边环境卫生，垃圾、污水入箱入桶，保持经营区域地面干净整洁。</w:t>
      </w:r>
    </w:p>
    <w:p w:rsidR="000C48B6" w:rsidRPr="0046399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b/>
          <w:color w:val="333333"/>
          <w:sz w:val="32"/>
          <w:szCs w:val="32"/>
        </w:rPr>
      </w:pPr>
      <w:r w:rsidRPr="00463992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  <w:shd w:val="clear" w:color="auto" w:fill="FFFFFF"/>
        </w:rPr>
        <w:t>3.各类占道亭棚管理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（1）创建路段禁止擅自设置各类占道亭棚；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（2）经批准设置的亭棚，必须具有合法有效的审批手续；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（3）亭棚必须在规定的地点从事与规定的经营范围相符的经营活动，不得随意增加、改变经营内容；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（4）亭棚应保待干净整洁，亭体内外立面洁净，应自觉遵守市容相关规定，维护周边环境卫生；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（5）亭棚的各类物品应规范、有序放置，严禁超出亭外，扩大经营面积。</w:t>
      </w:r>
    </w:p>
    <w:p w:rsidR="000C48B6" w:rsidRPr="0046399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b/>
          <w:color w:val="333333"/>
          <w:sz w:val="32"/>
          <w:szCs w:val="32"/>
        </w:rPr>
      </w:pPr>
      <w:r w:rsidRPr="00463992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  <w:shd w:val="clear" w:color="auto" w:fill="FFFFFF"/>
        </w:rPr>
        <w:t>4.“门前三包”管理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严格落实“门前三包”管理制度，签订《海州区“门前三包”承诺书》，确保签订率和建档率达100%，强化商家参与度。开展维护市容秩序星级门店评比活动（评比办法另行制定）。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lastRenderedPageBreak/>
        <w:t>（1）禁止在树木、建（构）筑物、灯杆、指示牌、书报亭、变电箱或其他设施视线范围内乱张贴、乱刻画、乱涂写、乱吊挂；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（2）禁止企事业单位、餐馆、店面在污水管道口或街面随意倾倒污水、餐厨废水等违规行为；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（3）禁止在城市道路沿线搭建各种建（构）筑物；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（4）地面无烟头、瓜果皮、油污、纸屑、积水、痰迹，禁止乱堆杂物；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（5）禁止占道加工作业、占道洗车、占道修车、占道售车；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（6）禁止使用高音喇叭招揽顾客及其他影响社会秩序的行为；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（7）禁止露天焚烧、露天烧烤、露天熏制等行为。</w:t>
      </w:r>
    </w:p>
    <w:p w:rsidR="000C48B6" w:rsidRPr="0046399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b/>
          <w:color w:val="333333"/>
          <w:sz w:val="32"/>
          <w:szCs w:val="32"/>
        </w:rPr>
      </w:pPr>
      <w:r w:rsidRPr="00463992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  <w:shd w:val="clear" w:color="auto" w:fill="FFFFFF"/>
        </w:rPr>
        <w:t>5.占道停车管理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（1）车辆（含摩托车）应在规划的停车泊位内按指示标识朝向一致有序停放，道路车行道和人行道无违规停放车辆；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（2）严禁违规占道设置停车场；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（3）禁止在停车位内堆放物品、车载售物等行为；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（4）整治报废车辆、僵尸车、货车、工程车等车辆违规占道停车现象。</w:t>
      </w:r>
    </w:p>
    <w:p w:rsidR="000C48B6" w:rsidRPr="0046399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黑体" w:eastAsia="黑体" w:hAnsi="黑体" w:cs="宋体"/>
          <w:color w:val="333333"/>
          <w:sz w:val="32"/>
          <w:szCs w:val="32"/>
        </w:rPr>
      </w:pPr>
      <w:r w:rsidRPr="00463992">
        <w:rPr>
          <w:rFonts w:ascii="黑体" w:eastAsia="黑体" w:hAnsi="黑体" w:cs="宋体" w:hint="eastAsia"/>
          <w:color w:val="333333"/>
          <w:kern w:val="0"/>
          <w:sz w:val="32"/>
          <w:szCs w:val="32"/>
          <w:shd w:val="clear" w:color="auto" w:fill="FFFFFF"/>
        </w:rPr>
        <w:lastRenderedPageBreak/>
        <w:t>（二）建筑物容貌管理标准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1.临街建筑物外观应当保持整洁、完好，出现污渍、破损的，应当及时清洗、修复。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2.道路两侧建筑物的业主或使用者，不得在建筑物顶部、平台堆放影响市容的物品，不得在建筑物临街面超出建筑物墙体设置防护网或吊挂物品，不得设置遮阳伞、篷盖。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3.道路两侧的建筑物前，需要设置隔离设施的，应当采用绿篱、花坛、草坪、栅栏等作为隔离设施，其造型、色调应与周围环境协调，并保持环境整洁、美观。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4.修建封闭式隔离设施的，责令限期拆除，逾期不拆除的，进行强制拆除。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5.需要设置遮阳伞或篷盖的，应当按照高度不低于2米，伸出宽度不超过1.5米的标准设置，并保持整洁、美观。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6.临街住宅小区内无明显破损路面、坑洼等。无下水外溢等现象。</w:t>
      </w:r>
    </w:p>
    <w:p w:rsidR="000C48B6" w:rsidRPr="0046399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黑体" w:eastAsia="黑体" w:hAnsi="黑体" w:cs="宋体"/>
          <w:color w:val="333333"/>
          <w:sz w:val="32"/>
          <w:szCs w:val="32"/>
        </w:rPr>
      </w:pPr>
      <w:r w:rsidRPr="00463992">
        <w:rPr>
          <w:rFonts w:ascii="黑体" w:eastAsia="黑体" w:hAnsi="黑体" w:cs="宋体" w:hint="eastAsia"/>
          <w:color w:val="333333"/>
          <w:kern w:val="0"/>
          <w:sz w:val="32"/>
          <w:szCs w:val="32"/>
          <w:shd w:val="clear" w:color="auto" w:fill="FFFFFF"/>
        </w:rPr>
        <w:t>（三）户外广告和招牌管理标准</w:t>
      </w:r>
    </w:p>
    <w:p w:rsidR="000C48B6" w:rsidRPr="0046399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b/>
          <w:color w:val="333333"/>
          <w:sz w:val="32"/>
          <w:szCs w:val="32"/>
        </w:rPr>
      </w:pPr>
      <w:r w:rsidRPr="00463992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  <w:shd w:val="clear" w:color="auto" w:fill="FFFFFF"/>
        </w:rPr>
        <w:t>1.户外广告管理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lastRenderedPageBreak/>
        <w:t>（1）户外广告不得影响所依附建筑和相邻建筑的采光、通风等使用功能，不得影响建筑物安全，不得影响消防通道通行；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（2）户外广告不得对水、电、气管线等公共设施构成损害或者影响其正常使用；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（3）禁止占用人行道、公共绿地、公共场所等公共设施或者在无使用权的设施上设置户外广告；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（4）禁止在违法建筑上设置户外广告；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（5）陈旧、污损或损坏的广告设施应及时更新、修复，过期和失去使用价值的、不符合设置要求或存在安全隐患的广告设施应及时拆除；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（6）禁止设置伸臂式、喷绘、墙体、灯杆、楼顶、门柱、横幅等形式的户外广告；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（7）禁止城区游走广告、举牌广告、派发广告等行为；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（8）禁止在树木和建筑物、构筑物或者其他设施上乱张贴、乱刻画、乱涂写、乱吊挂；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（9）禁止利用交通安全设施、交通标志、行道树设置户外广告；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（10）禁止其他影响市容设置户外广告的情形。</w:t>
      </w:r>
    </w:p>
    <w:p w:rsidR="000C48B6" w:rsidRPr="0046399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b/>
          <w:color w:val="333333"/>
          <w:sz w:val="32"/>
          <w:szCs w:val="32"/>
        </w:rPr>
      </w:pPr>
      <w:r w:rsidRPr="00463992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  <w:shd w:val="clear" w:color="auto" w:fill="FFFFFF"/>
        </w:rPr>
        <w:lastRenderedPageBreak/>
        <w:t>2.门楣招牌管理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（1）原则上实行一店一招、一单位一牌，禁止一店多招、一店多牌；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（2）推广实施“多牌合一”组合式广告牌；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（3）门店招牌的大小、规格、颜色、样式等应严格按照户外广告牌匾审批要求实施，并进行备案；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（4）设置户外招牌不得破坏建筑物结构，户外招牌支撑构架不应外露，并应当采取有效措施保证结构稳定、安装牢固；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（5）户外招牌管理参照户外广告管理标准进行管理。</w:t>
      </w:r>
    </w:p>
    <w:p w:rsidR="000C48B6" w:rsidRPr="0046399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黑体" w:eastAsia="黑体" w:hAnsi="黑体" w:cs="宋体"/>
          <w:color w:val="333333"/>
          <w:sz w:val="32"/>
          <w:szCs w:val="32"/>
        </w:rPr>
      </w:pPr>
      <w:r w:rsidRPr="00463992">
        <w:rPr>
          <w:rFonts w:ascii="黑体" w:eastAsia="黑体" w:hAnsi="黑体" w:cs="宋体" w:hint="eastAsia"/>
          <w:color w:val="333333"/>
          <w:kern w:val="0"/>
          <w:sz w:val="32"/>
          <w:szCs w:val="32"/>
          <w:shd w:val="clear" w:color="auto" w:fill="FFFFFF"/>
        </w:rPr>
        <w:t>（四）住宅小区管理标准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463992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  <w:shd w:val="clear" w:color="auto" w:fill="FFFFFF"/>
        </w:rPr>
        <w:t>1.宣传氛围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：利用各种载体、媒介营造创卫宣传氛围。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463992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  <w:shd w:val="clear" w:color="auto" w:fill="FFFFFF"/>
        </w:rPr>
        <w:t>2.健康教育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：在人群集中区域的显著位置设置健康教育宣传栏，内容为群众普遍关心的热点健康问题，要有控烟宣传内容，每季度更新一次。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463992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  <w:shd w:val="clear" w:color="auto" w:fill="FFFFFF"/>
        </w:rPr>
        <w:t>3.健身设施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：建有便捷、实用的体育健身设施，居民参与健身活动。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463992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  <w:shd w:val="clear" w:color="auto" w:fill="FFFFFF"/>
        </w:rPr>
        <w:t>4.垃圾收集、转运容器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：垃圾收集容器整洁密闭、无破损，定期保洁和维护；周边整洁，无渗滤液、无垃圾满溢及落地现象，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lastRenderedPageBreak/>
        <w:t>无苍蝇滋生；垃圾转运车辆整洁密闭，在运输途中无垃圾扬、撒、拖挂和污水地漏现象。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463992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  <w:shd w:val="clear" w:color="auto" w:fill="FFFFFF"/>
        </w:rPr>
        <w:t>5.清扫保洁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：按规定着装，清扫保洁到位，垃圾日产日清。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463992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  <w:shd w:val="clear" w:color="auto" w:fill="FFFFFF"/>
        </w:rPr>
        <w:t>6.公厕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：达到三类或三类以上标准，参照公共厕所检查标准。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463992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  <w:shd w:val="clear" w:color="auto" w:fill="FFFFFF"/>
        </w:rPr>
        <w:t>7.路面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：道路硬化平坦、整洁卫生，宠物粪便及时清理，无占路摆摊，无乱堆乱放现象。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463992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  <w:shd w:val="clear" w:color="auto" w:fill="FFFFFF"/>
        </w:rPr>
        <w:t>8.绿化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：养护良好，无明显病虫害，无死树，无缺株，无“小开荒”，无毁坏、侵占绿化用地现象。绿化带内无杂物，宠物粪便及时清理。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463992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  <w:shd w:val="clear" w:color="auto" w:fill="FFFFFF"/>
        </w:rPr>
        <w:t>9.八小行业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：参照食品安全“三小行业”检查标准和公共场所“五小行业”检查标准执行。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463992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  <w:shd w:val="clear" w:color="auto" w:fill="FFFFFF"/>
        </w:rPr>
        <w:t>10.十乱现象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：无乱贴乱画、无乱泼乱倒、无乱拉乱挂、无乱搭乱建、无乱停乱放现象。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463992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  <w:shd w:val="clear" w:color="auto" w:fill="FFFFFF"/>
        </w:rPr>
        <w:t>11.废品收购站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：证照齐全、有效（再生资源备案、营业执照）、内外环境整洁、物品摆放有序、规范设置并没防止设施（室内15平方米设置2处粘鼠板或鼠夹子；室外每10平方米设一处毒饵站或鼠夹），废品堆放无外溢。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463992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  <w:shd w:val="clear" w:color="auto" w:fill="FFFFFF"/>
        </w:rPr>
        <w:lastRenderedPageBreak/>
        <w:t>12.楼道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：无乱张贴、乱刻画、乱涂写、无积尘，地面干净，无杂物堆放，门窗无破损、残缺。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463992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  <w:shd w:val="clear" w:color="auto" w:fill="FFFFFF"/>
        </w:rPr>
        <w:t>13.车库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：设施无损坏，整洁卫生，无垃圾。车辆摆放整齐，无乱堆乱放杂物；广告牌匾设置规范，无破损、残缺。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463992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  <w:shd w:val="clear" w:color="auto" w:fill="FFFFFF"/>
        </w:rPr>
        <w:t>14.立面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：外形完好、整洁，无乱贴乱画；建筑物顶部无杂物；广告牌匾设置规范，无破顺、残缺。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463992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  <w:shd w:val="clear" w:color="auto" w:fill="FFFFFF"/>
        </w:rPr>
        <w:t>15.禽畜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：无饲养现象。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463992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  <w:shd w:val="clear" w:color="auto" w:fill="FFFFFF"/>
        </w:rPr>
        <w:t>16.公共设施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：设置规范，合理布局，市政、环卫、体育健身、健康教育宣传栏、病媒生物防治等设施整洁无损坏。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463992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  <w:shd w:val="clear" w:color="auto" w:fill="FFFFFF"/>
        </w:rPr>
        <w:t>17.病媒生物防制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：无“四害”滋生环境（无死角、无小型积水和露天积水容器等），毒饵站设置规范（设置在隐蔽处，鼠类经常出没情况，30米-50米设置一个毒饵站，有警示标识），饱和投药，药品无散落外溢；毒饵站无坏损及私自占用现象，无鼠迹。</w:t>
      </w:r>
    </w:p>
    <w:p w:rsidR="000C48B6" w:rsidRPr="0046399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黑体" w:eastAsia="黑体" w:hAnsi="黑体" w:cs="宋体"/>
          <w:color w:val="333333"/>
          <w:sz w:val="32"/>
          <w:szCs w:val="32"/>
        </w:rPr>
      </w:pPr>
      <w:r w:rsidRPr="00463992">
        <w:rPr>
          <w:rFonts w:ascii="黑体" w:eastAsia="黑体" w:hAnsi="黑体" w:cs="宋体" w:hint="eastAsia"/>
          <w:color w:val="333333"/>
          <w:kern w:val="0"/>
          <w:sz w:val="32"/>
          <w:szCs w:val="32"/>
          <w:shd w:val="clear" w:color="auto" w:fill="FFFFFF"/>
        </w:rPr>
        <w:t>（五）环境卫生管理标准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463992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  <w:shd w:val="clear" w:color="auto" w:fill="FFFFFF"/>
        </w:rPr>
        <w:t>1.清扫保洁。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示范街（路）清扫保洁要达到“七净六无”。道路清扫保洁采用机械化作业为主、人工作业为辅的方式，执行“洗扫+全天巡回保洁”标准，实行“高压冲洗、洗扫、清扫、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lastRenderedPageBreak/>
        <w:t>洒水、和人工保洁”立体式作业模式。清扫（洗）以机械化作业为主，每天不少于2次。巡回保洁以人工作业为主，做到全天保洁。适合机械化作业的采用洗扫一体车清洗，无法机械作业的采用人工清洗。道路垃圾滞留时间不超过5分钟。示范街（路）采取“深度清洁、以克论净”作业管理方式。地面的尘土不得超过量化指标，即地面尘土，人工清扫每平方米不得超过25克，机械洗扫每平方米不得超过15克。积极推行生活垃圾分类袋装收集工作，生活垃圾做到日产日清。垃圾箱等沿街环卫设施每日擦洗不少于1次。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463992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  <w:shd w:val="clear" w:color="auto" w:fill="FFFFFF"/>
        </w:rPr>
        <w:t>2.垃圾收运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。垃圾日产日清，垃圾收集容器不得爆满，不得有暴露大件、装潢垃圾，收集容器周边环境干净整洁，无散落、存留垃圾和污水。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463992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  <w:shd w:val="clear" w:color="auto" w:fill="FFFFFF"/>
        </w:rPr>
        <w:t>3.环卫设施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。果皮箱、垃圾桶（箱）完好无损，周围无垃圾、无异味，垃圾不外溢、内清外净，箱体保持整洁。公厕整洁、设施完善、无恶臭、无蝇蛆。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黑体" w:eastAsia="黑体" w:hAnsi="黑体" w:cs="宋体"/>
          <w:color w:val="333333"/>
          <w:sz w:val="32"/>
          <w:szCs w:val="32"/>
        </w:rPr>
      </w:pPr>
      <w:r w:rsidRPr="00D715C2">
        <w:rPr>
          <w:rFonts w:ascii="黑体" w:eastAsia="黑体" w:hAnsi="黑体" w:cs="宋体" w:hint="eastAsia"/>
          <w:color w:val="333333"/>
          <w:kern w:val="0"/>
          <w:sz w:val="32"/>
          <w:szCs w:val="32"/>
          <w:shd w:val="clear" w:color="auto" w:fill="FFFFFF"/>
        </w:rPr>
        <w:t>四、实施步骤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b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  <w:shd w:val="clear" w:color="auto" w:fill="FFFFFF"/>
        </w:rPr>
        <w:t>（一）动员部署阶段（5月25日至5月31日）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lastRenderedPageBreak/>
        <w:t>根据共性任务、个性任务，细化措施，明确责任，制定工作方案，分解落实目标任务。广泛宣传发动，大造舆论声势，力争创建工作家喻户晓，人人皆知。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b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  <w:shd w:val="clear" w:color="auto" w:fill="FFFFFF"/>
        </w:rPr>
        <w:t>（二）集中攻坚阶段（6月1日至9月30日）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各责任单位要认真落实路段包干责任制，严格对照整治标准和目标任务，凝心聚力、攻坚克难，全面深入开展市容秩序规范化管理示范街区创建工作，集中开展占道经营、广告店招、园林绿化、基础设施、环境卫生等系列专项整治行动，确保整治工作取得实效。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b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  <w:shd w:val="clear" w:color="auto" w:fill="FFFFFF"/>
        </w:rPr>
        <w:t>（三）巩固提升阶段（10月1日至12月31日）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按照“整治一批、巩固一批、规范管理一批”的原则，深入推进示范街区创建完善工作。总结创建工作中好的做法和经验，进一步理顺管理体制，创新管理手段，健全长效管理机制，全面提升城市市容秩序和品质。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黑体" w:eastAsia="黑体" w:hAnsi="黑体" w:cs="宋体"/>
          <w:color w:val="333333"/>
          <w:sz w:val="32"/>
          <w:szCs w:val="32"/>
        </w:rPr>
      </w:pPr>
      <w:r w:rsidRPr="00D715C2">
        <w:rPr>
          <w:rFonts w:ascii="黑体" w:eastAsia="黑体" w:hAnsi="黑体" w:cs="宋体" w:hint="eastAsia"/>
          <w:color w:val="333333"/>
          <w:kern w:val="0"/>
          <w:sz w:val="32"/>
          <w:szCs w:val="32"/>
          <w:shd w:val="clear" w:color="auto" w:fill="FFFFFF"/>
        </w:rPr>
        <w:t>五、工作要求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  <w:shd w:val="clear" w:color="auto" w:fill="FFFFFF"/>
        </w:rPr>
        <w:t>（一）统一思想、提高认识。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领导小组各单位要紧紧围绕全区创建“示范街区”实施方案的有关精神，充分认识创建示范街区活动对提升城市品位的重要性，并把此次创建工作作为今年的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lastRenderedPageBreak/>
        <w:t>一项重要工作来抓，按照全区总体部署，落实工作任务，保障创建工作扎实推进。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  <w:shd w:val="clear" w:color="auto" w:fill="FFFFFF"/>
        </w:rPr>
        <w:t>（二）广泛发动，营造氛围。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各单位要大力宣传创建“示范街区”工作的重要意义，使创建工作家喻户晓，深入人心，要利用广播、网络、宣传栏、企事业单位电子屏幕等宣传阵地，为本次创建工作营造浓厚氛围。通过召开各种会议，采取发放宣传单、悬挂宣传条幅、街头宣传等形式，最大限度激发沿街群众、店主员工参与和支持创建示范街区的积极性，为本次创建工作的顺利开展奠定基础。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  <w:shd w:val="clear" w:color="auto" w:fill="FFFFFF"/>
        </w:rPr>
        <w:t>（三）分解任务，落实责任。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要按照本次创建工作的部署要求，细化分解目标任务，落实责任，将创建责任落实到每一名工作人员身上。要建立健全路段创建工作责任人制度、巡查执法制度，明确路段巡查责任制，对照管理标准，及时发现问题切实解决问题，使创建示范街区的整治工作从地面到空中全覆盖，无缝隙，不留死角。</w:t>
      </w:r>
    </w:p>
    <w:p w:rsidR="000C48B6" w:rsidRPr="00D715C2" w:rsidRDefault="00CD6298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  <w:shd w:val="clear" w:color="auto" w:fill="FFFFFF"/>
        </w:rPr>
        <w:t>（四）强化督查，加强考核。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创建示范街区领导小组要加强督查考核力度。对落实创建工作成效明显的单位将作为年度评先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lastRenderedPageBreak/>
        <w:t>评优的重要依据；对在督查考核中存在不履行职责的进行通报批评，并按相关规定进行问责。</w:t>
      </w:r>
    </w:p>
    <w:p w:rsidR="000C48B6" w:rsidRPr="00D715C2" w:rsidRDefault="000C48B6" w:rsidP="00D715C2">
      <w:pPr>
        <w:widowControl/>
        <w:shd w:val="clear" w:color="auto" w:fill="FFFFFF"/>
        <w:spacing w:before="75" w:after="75"/>
        <w:ind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</w:p>
    <w:p w:rsidR="000C48B6" w:rsidRPr="00D715C2" w:rsidRDefault="00CD6298" w:rsidP="00D715C2">
      <w:pPr>
        <w:widowControl/>
        <w:shd w:val="clear" w:color="auto" w:fill="FFFFFF"/>
        <w:spacing w:before="75" w:after="75" w:line="560" w:lineRule="atLeast"/>
        <w:jc w:val="center"/>
        <w:rPr>
          <w:rFonts w:ascii="黑体" w:eastAsia="黑体" w:hAnsi="黑体" w:cs="宋体"/>
          <w:color w:val="333333"/>
          <w:sz w:val="32"/>
          <w:szCs w:val="32"/>
        </w:rPr>
      </w:pPr>
      <w:r w:rsidRPr="00D715C2">
        <w:rPr>
          <w:rFonts w:ascii="黑体" w:eastAsia="黑体" w:hAnsi="黑体" w:cs="宋体" w:hint="eastAsia"/>
          <w:color w:val="333333"/>
          <w:kern w:val="0"/>
          <w:sz w:val="32"/>
          <w:szCs w:val="32"/>
          <w:shd w:val="clear" w:color="auto" w:fill="FFFFFF"/>
        </w:rPr>
        <w:t>海州区创建示范街区领导小组名单</w:t>
      </w:r>
    </w:p>
    <w:p w:rsidR="000C48B6" w:rsidRPr="00D715C2" w:rsidRDefault="00CD6298" w:rsidP="00D715C2">
      <w:pPr>
        <w:widowControl/>
        <w:shd w:val="clear" w:color="auto" w:fill="FFFFFF"/>
        <w:spacing w:before="75" w:after="75" w:line="560" w:lineRule="atLeast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 xml:space="preserve"> 组</w:t>
      </w: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 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长：</w:t>
      </w: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 xml:space="preserve"> 刘</w:t>
      </w: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 xml:space="preserve"> 豹</w:t>
      </w: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副区长</w:t>
      </w:r>
    </w:p>
    <w:p w:rsidR="000C48B6" w:rsidRPr="00D715C2" w:rsidRDefault="00CD6298" w:rsidP="00D715C2">
      <w:pPr>
        <w:widowControl/>
        <w:shd w:val="clear" w:color="auto" w:fill="FFFFFF"/>
        <w:spacing w:before="75" w:after="75" w:line="560" w:lineRule="atLeast"/>
        <w:ind w:firstLine="48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常务副组长：</w:t>
      </w: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 xml:space="preserve"> 林</w:t>
      </w: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奇</w:t>
      </w: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区住建局局长</w:t>
      </w:r>
    </w:p>
    <w:p w:rsidR="000C48B6" w:rsidRPr="00D715C2" w:rsidRDefault="00CD6298" w:rsidP="00D715C2">
      <w:pPr>
        <w:widowControl/>
        <w:shd w:val="clear" w:color="auto" w:fill="FFFFFF"/>
        <w:spacing w:before="75" w:after="75" w:line="560" w:lineRule="atLeast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 xml:space="preserve"> 副</w:t>
      </w: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组</w:t>
      </w: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长：</w:t>
      </w: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 xml:space="preserve"> 张光伟</w:t>
      </w: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区住建局副局长兼综合执法局局长</w:t>
      </w:r>
    </w:p>
    <w:p w:rsidR="000C48B6" w:rsidRPr="00D715C2" w:rsidRDefault="00CD6298" w:rsidP="00D715C2">
      <w:pPr>
        <w:widowControl/>
        <w:shd w:val="clear" w:color="auto" w:fill="FFFFFF"/>
        <w:spacing w:before="75" w:after="75" w:line="560" w:lineRule="atLeast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 xml:space="preserve"> 张志勇</w:t>
      </w: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区住建局副局长</w:t>
      </w:r>
    </w:p>
    <w:p w:rsidR="000C48B6" w:rsidRPr="00D715C2" w:rsidRDefault="00CD6298" w:rsidP="00D715C2">
      <w:pPr>
        <w:widowControl/>
        <w:shd w:val="clear" w:color="auto" w:fill="FFFFFF"/>
        <w:spacing w:before="75" w:after="75" w:line="560" w:lineRule="atLeast"/>
        <w:ind w:firstLine="48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 xml:space="preserve"> 郝立军</w:t>
      </w: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区住建局副局长</w:t>
      </w:r>
    </w:p>
    <w:p w:rsidR="000C48B6" w:rsidRPr="00D715C2" w:rsidRDefault="00CD6298" w:rsidP="00D715C2">
      <w:pPr>
        <w:pStyle w:val="a6"/>
        <w:widowControl/>
        <w:shd w:val="clear" w:color="auto" w:fill="FFFFFF"/>
        <w:spacing w:line="500" w:lineRule="atLeas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成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员：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赵洪利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区市场监管局副局长</w:t>
      </w:r>
    </w:p>
    <w:p w:rsidR="000C48B6" w:rsidRPr="00D715C2" w:rsidRDefault="00CD6298" w:rsidP="00D715C2">
      <w:pPr>
        <w:pStyle w:val="a6"/>
        <w:widowControl/>
        <w:shd w:val="clear" w:color="auto" w:fill="FFFFFF"/>
        <w:spacing w:line="500" w:lineRule="atLeast"/>
        <w:ind w:firstLine="480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张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超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区卫健局副局长</w:t>
      </w:r>
    </w:p>
    <w:p w:rsidR="000C48B6" w:rsidRPr="00D715C2" w:rsidRDefault="00CD6298" w:rsidP="00D715C2">
      <w:pPr>
        <w:pStyle w:val="a6"/>
        <w:widowControl/>
        <w:shd w:val="clear" w:color="auto" w:fill="FFFFFF"/>
        <w:spacing w:line="500" w:lineRule="atLeast"/>
        <w:ind w:firstLine="480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贾国强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海州交警大队岗勤副大队长</w:t>
      </w:r>
    </w:p>
    <w:p w:rsidR="000C48B6" w:rsidRPr="00D715C2" w:rsidRDefault="00CD6298" w:rsidP="00D715C2">
      <w:pPr>
        <w:pStyle w:val="a6"/>
        <w:widowControl/>
        <w:shd w:val="clear" w:color="auto" w:fill="FFFFFF"/>
        <w:spacing w:line="500" w:lineRule="atLeast"/>
        <w:ind w:firstLine="480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郑鹏飞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和平街道办事处副主任</w:t>
      </w:r>
    </w:p>
    <w:p w:rsidR="000C48B6" w:rsidRPr="00D715C2" w:rsidRDefault="00CD6298" w:rsidP="00D715C2">
      <w:pPr>
        <w:pStyle w:val="a6"/>
        <w:widowControl/>
        <w:shd w:val="clear" w:color="auto" w:fill="FFFFFF"/>
        <w:spacing w:line="500" w:lineRule="atLeast"/>
        <w:ind w:firstLine="1920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卜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杨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西山街道办事处副主任</w:t>
      </w:r>
    </w:p>
    <w:p w:rsidR="000C48B6" w:rsidRPr="00D715C2" w:rsidRDefault="00CD6298" w:rsidP="00D715C2">
      <w:pPr>
        <w:pStyle w:val="a6"/>
        <w:widowControl/>
        <w:shd w:val="clear" w:color="auto" w:fill="FFFFFF"/>
        <w:spacing w:line="500" w:lineRule="atLeast"/>
        <w:ind w:firstLine="1920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张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松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河北街道办事处副主任</w:t>
      </w:r>
    </w:p>
    <w:p w:rsidR="000C48B6" w:rsidRPr="00D715C2" w:rsidRDefault="00CD6298" w:rsidP="00D715C2">
      <w:pPr>
        <w:pStyle w:val="a6"/>
        <w:widowControl/>
        <w:shd w:val="clear" w:color="auto" w:fill="FFFFFF"/>
        <w:spacing w:line="500" w:lineRule="atLeast"/>
        <w:ind w:firstLine="1920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lastRenderedPageBreak/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王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帅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站前街道办事处副主任</w:t>
      </w:r>
    </w:p>
    <w:p w:rsidR="000C48B6" w:rsidRPr="00D715C2" w:rsidRDefault="00CD6298" w:rsidP="00D715C2">
      <w:pPr>
        <w:pStyle w:val="a6"/>
        <w:widowControl/>
        <w:shd w:val="clear" w:color="auto" w:fill="FFFFFF"/>
        <w:spacing w:line="500" w:lineRule="atLeast"/>
        <w:ind w:firstLine="1920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左明波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五龙街道办事处副主任</w:t>
      </w:r>
    </w:p>
    <w:p w:rsidR="000C48B6" w:rsidRPr="00D715C2" w:rsidRDefault="00CD6298" w:rsidP="00D715C2">
      <w:pPr>
        <w:pStyle w:val="a6"/>
        <w:widowControl/>
        <w:shd w:val="clear" w:color="auto" w:fill="FFFFFF"/>
        <w:spacing w:line="500" w:lineRule="atLeast"/>
        <w:ind w:firstLine="1920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王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强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平西街道办事处副主任</w:t>
      </w:r>
    </w:p>
    <w:p w:rsidR="000C48B6" w:rsidRPr="00D715C2" w:rsidRDefault="00CD6298" w:rsidP="00D715C2">
      <w:pPr>
        <w:pStyle w:val="a6"/>
        <w:widowControl/>
        <w:shd w:val="clear" w:color="auto" w:fill="FFFFFF"/>
        <w:spacing w:line="500" w:lineRule="atLeast"/>
        <w:ind w:firstLine="1920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钟子军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区城镇管理综合执法和住建事务服务中心主任</w:t>
      </w:r>
    </w:p>
    <w:p w:rsidR="000C48B6" w:rsidRPr="00D715C2" w:rsidRDefault="00CD6298" w:rsidP="00D715C2">
      <w:pPr>
        <w:widowControl/>
        <w:shd w:val="clear" w:color="auto" w:fill="FFFFFF"/>
        <w:spacing w:before="75" w:after="75" w:line="500" w:lineRule="atLeast"/>
        <w:ind w:firstLine="192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 xml:space="preserve"> 徐</w:t>
      </w: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亮</w:t>
      </w: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 w:rsidRPr="00D715C2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D715C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区城镇管理综合执法和住建事务服务中心园林环卫管理部部长</w:t>
      </w:r>
    </w:p>
    <w:p w:rsidR="000C48B6" w:rsidRPr="00D715C2" w:rsidRDefault="00CD6298" w:rsidP="00D715C2">
      <w:pPr>
        <w:pStyle w:val="a6"/>
        <w:widowControl/>
        <w:shd w:val="clear" w:color="auto" w:fill="FFFFFF"/>
        <w:spacing w:before="0" w:after="0"/>
        <w:ind w:firstLine="640"/>
        <w:rPr>
          <w:rFonts w:ascii="仿宋_GB2312" w:eastAsia="仿宋_GB2312" w:hAnsi="宋体" w:cs="宋体"/>
          <w:color w:val="333333"/>
          <w:sz w:val="32"/>
          <w:szCs w:val="32"/>
        </w:rPr>
      </w:pPr>
      <w:r w:rsidRPr="00D715C2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领导小组办公室设在区住建局，郝立军副局长任领导小组办公室主任，负责综合协调示范街区创建工作。</w:t>
      </w:r>
    </w:p>
    <w:bookmarkEnd w:id="0"/>
    <w:p w:rsidR="000C48B6" w:rsidRPr="00D715C2" w:rsidRDefault="000C48B6" w:rsidP="00D715C2">
      <w:pPr>
        <w:ind w:firstLineChars="200" w:firstLine="640"/>
        <w:jc w:val="left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</w:p>
    <w:sectPr w:rsidR="000C48B6" w:rsidRPr="00D715C2" w:rsidSect="000C48B6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8F2" w:rsidRDefault="006428F2" w:rsidP="000C48B6">
      <w:r>
        <w:separator/>
      </w:r>
    </w:p>
  </w:endnote>
  <w:endnote w:type="continuationSeparator" w:id="0">
    <w:p w:rsidR="006428F2" w:rsidRDefault="006428F2" w:rsidP="000C4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8B6" w:rsidRDefault="00950FA7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 w:rsidRPr="00950FA7"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12pt;margin-top:0;width:2in;height:2in;z-index:251662336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 filled="f" stroked="f" strokeweight=".5pt">
          <v:textbox style="mso-fit-shape-to-text:t" inset="0,0,0,0">
            <w:txbxContent>
              <w:p w:rsidR="000C48B6" w:rsidRDefault="00950FA7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CD6298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4426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CD6298">
      <w:rPr>
        <w:rFonts w:eastAsia="仿宋" w:hint="eastAsia"/>
        <w:sz w:val="32"/>
        <w:szCs w:val="48"/>
      </w:rPr>
      <w:t xml:space="preserve">  </w:t>
    </w:r>
  </w:p>
  <w:p w:rsidR="000C48B6" w:rsidRDefault="00950FA7">
    <w:pPr>
      <w:pStyle w:val="a5"/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 w:rsidRPr="00950FA7">
      <w:rPr>
        <w:color w:val="FAFAFA"/>
        <w:sz w:val="32"/>
      </w:rPr>
      <w:pict>
        <v:line id="_x0000_s2049" style="position:absolute;left:0;text-align:left;z-index:251661312" from="0,5.85pt" to="442.25pt,6pt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 strokecolor="#005192" strokeweight="1.75pt">
          <v:stroke joinstyle="miter"/>
        </v:line>
      </w:pict>
    </w:r>
    <w:r w:rsidR="00CD6298">
      <w:rPr>
        <w:rFonts w:eastAsia="仿宋" w:hint="eastAsia"/>
        <w:color w:val="FAFAFA"/>
        <w:sz w:val="32"/>
        <w:szCs w:val="48"/>
      </w:rPr>
      <w:t>X</w:t>
    </w:r>
    <w:r w:rsidR="00CD6298"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阜新市海州区人民政府发布     </w:t>
    </w:r>
  </w:p>
  <w:p w:rsidR="000C48B6" w:rsidRDefault="000C48B6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8F2" w:rsidRDefault="006428F2" w:rsidP="000C48B6">
      <w:r>
        <w:separator/>
      </w:r>
    </w:p>
  </w:footnote>
  <w:footnote w:type="continuationSeparator" w:id="0">
    <w:p w:rsidR="006428F2" w:rsidRDefault="006428F2" w:rsidP="000C48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8B6" w:rsidRDefault="00950FA7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/>
        <w:b/>
        <w:bCs/>
        <w:color w:val="005192"/>
        <w:sz w:val="32"/>
      </w:rPr>
      <w:pict>
        <v:line id="_x0000_s2051" style="position:absolute;left:0;text-align:left;z-index:251660288" from="-.3pt,54.35pt" to="442.25pt,54.35pt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 strokecolor="#005192" strokeweight="1.75pt">
          <v:stroke joinstyle="miter"/>
        </v:line>
      </w:pict>
    </w:r>
  </w:p>
  <w:p w:rsidR="000C48B6" w:rsidRDefault="00CD6298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阜新市海州区人民政府</w:t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规范性文件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C2841"/>
    <w:rsid w:val="000C48B6"/>
    <w:rsid w:val="00172A27"/>
    <w:rsid w:val="00212305"/>
    <w:rsid w:val="00463992"/>
    <w:rsid w:val="006428F2"/>
    <w:rsid w:val="00950FA7"/>
    <w:rsid w:val="00B27F76"/>
    <w:rsid w:val="00C4426B"/>
    <w:rsid w:val="00CD6298"/>
    <w:rsid w:val="00D11203"/>
    <w:rsid w:val="00D715C2"/>
    <w:rsid w:val="00D74943"/>
    <w:rsid w:val="019E71BD"/>
    <w:rsid w:val="04B679C3"/>
    <w:rsid w:val="07417A70"/>
    <w:rsid w:val="080F63D8"/>
    <w:rsid w:val="09341458"/>
    <w:rsid w:val="0ACB2D46"/>
    <w:rsid w:val="0B0912D7"/>
    <w:rsid w:val="0D700AFC"/>
    <w:rsid w:val="152D2DCA"/>
    <w:rsid w:val="1DEC284C"/>
    <w:rsid w:val="1E6523AC"/>
    <w:rsid w:val="22440422"/>
    <w:rsid w:val="24D75076"/>
    <w:rsid w:val="2D2263FE"/>
    <w:rsid w:val="31A15F24"/>
    <w:rsid w:val="395347B5"/>
    <w:rsid w:val="39A232A0"/>
    <w:rsid w:val="39E745AA"/>
    <w:rsid w:val="3B5A6BBB"/>
    <w:rsid w:val="3BD032FA"/>
    <w:rsid w:val="3E3F12BA"/>
    <w:rsid w:val="3EDA13A6"/>
    <w:rsid w:val="3FA87C99"/>
    <w:rsid w:val="42F058B7"/>
    <w:rsid w:val="436109F6"/>
    <w:rsid w:val="437D4E0A"/>
    <w:rsid w:val="441A38D4"/>
    <w:rsid w:val="462E5DF2"/>
    <w:rsid w:val="4BC77339"/>
    <w:rsid w:val="4C9236C5"/>
    <w:rsid w:val="505C172E"/>
    <w:rsid w:val="52F46F0B"/>
    <w:rsid w:val="53D8014D"/>
    <w:rsid w:val="55E064E0"/>
    <w:rsid w:val="572C6D10"/>
    <w:rsid w:val="5DC34279"/>
    <w:rsid w:val="5F571AA3"/>
    <w:rsid w:val="608816D1"/>
    <w:rsid w:val="60EF4E7F"/>
    <w:rsid w:val="65DC4ACB"/>
    <w:rsid w:val="665233C1"/>
    <w:rsid w:val="67F1149D"/>
    <w:rsid w:val="6AD9688B"/>
    <w:rsid w:val="6D0E3F22"/>
    <w:rsid w:val="730708C1"/>
    <w:rsid w:val="73AC3C0F"/>
    <w:rsid w:val="7C9011D9"/>
    <w:rsid w:val="7DC651C5"/>
    <w:rsid w:val="7FCC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8B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0C48B6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0C48B6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rsid w:val="000C48B6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0C48B6"/>
    <w:pPr>
      <w:jc w:val="left"/>
    </w:pPr>
  </w:style>
  <w:style w:type="paragraph" w:styleId="a4">
    <w:name w:val="footer"/>
    <w:basedOn w:val="a"/>
    <w:qFormat/>
    <w:rsid w:val="000C48B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0C48B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0C48B6"/>
    <w:pPr>
      <w:spacing w:before="75" w:after="75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0C48B6"/>
    <w:rPr>
      <w:b/>
    </w:rPr>
  </w:style>
  <w:style w:type="character" w:styleId="a8">
    <w:name w:val="Hyperlink"/>
    <w:basedOn w:val="a0"/>
    <w:qFormat/>
    <w:rsid w:val="000C48B6"/>
    <w:rPr>
      <w:color w:val="0000FF"/>
      <w:u w:val="single"/>
    </w:rPr>
  </w:style>
  <w:style w:type="paragraph" w:styleId="a9">
    <w:name w:val="Balloon Text"/>
    <w:basedOn w:val="a"/>
    <w:link w:val="Char"/>
    <w:rsid w:val="00D715C2"/>
    <w:rPr>
      <w:sz w:val="18"/>
      <w:szCs w:val="18"/>
    </w:rPr>
  </w:style>
  <w:style w:type="character" w:customStyle="1" w:styleId="Char">
    <w:name w:val="批注框文本 Char"/>
    <w:basedOn w:val="a0"/>
    <w:link w:val="a9"/>
    <w:rsid w:val="00D715C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15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Administrator</cp:lastModifiedBy>
  <cp:revision>8</cp:revision>
  <cp:lastPrinted>2022-04-19T02:54:00Z</cp:lastPrinted>
  <dcterms:created xsi:type="dcterms:W3CDTF">2021-09-09T02:41:00Z</dcterms:created>
  <dcterms:modified xsi:type="dcterms:W3CDTF">2022-04-20T02:43:00Z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F53F1631A8FF45D1AD6E2D369FEF117A</vt:lpwstr>
  </property>
</Properties>
</file>